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/>
      </w:pPr>
      <w:r w:rsidDel="00000000" w:rsidR="00000000" w:rsidRPr="00000000">
        <w:rPr>
          <w:rFonts w:ascii="Helvetica Neue" w:cs="Helvetica Neue" w:eastAsia="Helvetica Neue" w:hAnsi="Helvetica Neue"/>
        </w:rPr>
        <w:drawing>
          <wp:inline distB="0" distT="0" distL="0" distR="0">
            <wp:extent cx="6116320" cy="1785415"/>
            <wp:effectExtent b="0" l="0" r="0" t="0"/>
            <wp:docPr id="27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16320" cy="178541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Helvetica Neue" w:cs="Helvetica Neue" w:eastAsia="Helvetica Neue" w:hAnsi="Helvetica Neue"/>
        </w:rPr>
        <w:drawing>
          <wp:inline distB="0" distT="0" distL="0" distR="0">
            <wp:extent cx="1937933" cy="949587"/>
            <wp:effectExtent b="0" l="0" r="0" t="0"/>
            <wp:docPr id="28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37933" cy="94958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/>
      </w:pPr>
      <w:r w:rsidDel="00000000" w:rsidR="00000000" w:rsidRPr="00000000">
        <w:rPr>
          <w:rtl w:val="0"/>
        </w:rPr>
        <w:t xml:space="preserve">Network Dalla Parte dei Bambini</w:t>
      </w:r>
    </w:p>
    <w:p w:rsidR="00000000" w:rsidDel="00000000" w:rsidP="00000000" w:rsidRDefault="00000000" w:rsidRPr="00000000" w14:paraId="00000004">
      <w:pPr>
        <w:jc w:val="center"/>
        <w:rPr/>
      </w:pPr>
      <w:r w:rsidDel="00000000" w:rsidR="00000000" w:rsidRPr="00000000">
        <w:rPr>
          <w:rtl w:val="0"/>
        </w:rPr>
        <w:t xml:space="preserve">Corso Vittorio Emanuele, 581 – Via P.E. Imbriani, 19</w:t>
      </w:r>
    </w:p>
    <w:p w:rsidR="00000000" w:rsidDel="00000000" w:rsidP="00000000" w:rsidRDefault="00000000" w:rsidRPr="00000000" w14:paraId="00000005">
      <w:pPr>
        <w:jc w:val="center"/>
        <w:rPr/>
      </w:pPr>
      <w:r w:rsidDel="00000000" w:rsidR="00000000" w:rsidRPr="00000000">
        <w:rPr>
          <w:rtl w:val="0"/>
        </w:rPr>
        <w:t xml:space="preserve">Via Morghen, 10 – Via Portacarrese a Montecalvario, 69</w:t>
      </w:r>
    </w:p>
    <w:p w:rsidR="00000000" w:rsidDel="00000000" w:rsidP="00000000" w:rsidRDefault="00000000" w:rsidRPr="00000000" w14:paraId="00000006">
      <w:pPr>
        <w:jc w:val="center"/>
        <w:rPr/>
      </w:pPr>
      <w:r w:rsidDel="00000000" w:rsidR="00000000" w:rsidRPr="00000000">
        <w:rPr>
          <w:rtl w:val="0"/>
        </w:rPr>
        <w:t xml:space="preserve">Tel.: 081417219 – 0812528271- 081 401986 - 0815783121 Fax: 081 19978358</w:t>
      </w:r>
    </w:p>
    <w:p w:rsidR="00000000" w:rsidDel="00000000" w:rsidP="00000000" w:rsidRDefault="00000000" w:rsidRPr="00000000" w14:paraId="00000007">
      <w:pPr>
        <w:jc w:val="center"/>
        <w:rPr/>
      </w:pPr>
      <w:r w:rsidDel="00000000" w:rsidR="00000000" w:rsidRPr="00000000">
        <w:rPr>
          <w:rtl w:val="0"/>
        </w:rPr>
        <w:t xml:space="preserve">www.dallapartedeibambini.it e-mail: </w:t>
      </w:r>
      <w:hyperlink r:id="rId9">
        <w:r w:rsidDel="00000000" w:rsidR="00000000" w:rsidRPr="00000000">
          <w:rPr>
            <w:color w:val="0563c1"/>
            <w:u w:val="single"/>
            <w:rtl w:val="0"/>
          </w:rPr>
          <w:t xml:space="preserve">amministrazione@dallapartedeibambini.it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center"/>
        <w:rPr>
          <w:rFonts w:ascii="Times" w:cs="Times" w:eastAsia="Times" w:hAnsi="Times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-393699</wp:posOffset>
                </wp:positionH>
                <wp:positionV relativeFrom="paragraph">
                  <wp:posOffset>127000</wp:posOffset>
                </wp:positionV>
                <wp:extent cx="6981825" cy="22225"/>
                <wp:effectExtent b="0" l="0" r="0" t="0"/>
                <wp:wrapNone/>
                <wp:docPr id="24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1859850" y="3780000"/>
                          <a:ext cx="6972300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7F7F7F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-393699</wp:posOffset>
                </wp:positionH>
                <wp:positionV relativeFrom="paragraph">
                  <wp:posOffset>127000</wp:posOffset>
                </wp:positionV>
                <wp:extent cx="6981825" cy="22225"/>
                <wp:effectExtent b="0" l="0" r="0" t="0"/>
                <wp:wrapNone/>
                <wp:docPr id="24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981825" cy="22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A">
      <w:pPr>
        <w:jc w:val="center"/>
        <w:rPr>
          <w:rFonts w:ascii="Times" w:cs="Times" w:eastAsia="Times" w:hAnsi="Time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center"/>
        <w:rPr>
          <w:b w:val="1"/>
        </w:rPr>
      </w:pP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AVVISO PUBBLICO SELEZIONE PERSONALE INTERNO ED ESTERNO PER IL RECLUTAMENTO DI ESPERTI, TUTOR E REFERENTE ALLA VALUTAZIONE PER LA REALIZZAZIONE DEL PIANO “LA FLUIDITà DELL’APPRENDIMENTO”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Alle sezioni di: 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Albo on-line 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del sito internet dell’istituzione 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scolastica 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www.dallapartedeibambini.it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bfbfbf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" w:cs="Times" w:eastAsia="Times" w:hAnsi="Time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IL DIRIGENTE SCOLASTICO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VISTO l’avviso prot. 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AOODGEFID 0009707 DEL 27.04.2021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“Fondi Strutturali Europei – Programma Operativo Nazionale “Per la scuola, competenze e ambienti per l’apprendimento” 2014-2020. Avviso pubblico “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PER LA SCUOLA APPRENDIMENTO E SOCIALITA'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”. Asse I – Istruzione – Fondo Sociale Europeo (FSE).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 Obiettivo specifico 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10.1.1A APPRENDIMENTO E SOCIALITA'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. Azione 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10.1.1A APPRENDIMENTO E SOCIALITA'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;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VISTE le delibere degli OO.CC. competenti, relative alla presentazione della candidatura e alla realizzazione del progetto con inserimento nel P.T.O.F. in caso di ammissione al finanziamento ;</w:t>
        <w:br w:type="textWrapping"/>
        <w:t xml:space="preserve">la candidatura Prot. n°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1050656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;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VISTA la nota prot. 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PROT.N. 17509 DEL 4.06.2021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 la quale la Direzione Generale per interventi in materia di edilizia scolastica, per la gestione dei fondi strutturali per l’istruzione e per l’innovazione digitale – Uff. IV del MIUR ha comunicato che è stato autorizzato il progetto dal titolo 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“</w:t>
      </w:r>
      <w:r w:rsidDel="00000000" w:rsidR="00000000" w:rsidRPr="00000000">
        <w:rPr>
          <w:rFonts w:ascii="Times" w:cs="Times" w:eastAsia="Times" w:hAnsi="Times"/>
          <w:rtl w:val="0"/>
        </w:rPr>
        <w:t xml:space="preserve">La fluidità dell'apprendimento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”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– codice 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10.1.1A PON FSE E FDR APPRENDIMENTO E SOCIALITA'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proposto da questa Istituzione Scolastica 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per un importo pari a Euro€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 </w:t>
      </w:r>
      <w:r w:rsidDel="00000000" w:rsidR="00000000" w:rsidRPr="00000000">
        <w:rPr>
          <w:rFonts w:ascii="Times" w:cs="Times" w:eastAsia="Times" w:hAnsi="Times"/>
          <w:rtl w:val="0"/>
        </w:rPr>
        <w:t xml:space="preserve">19.446,00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;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VISTA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la nota prot.n. AOODGEFID 31732 del 25/07/2017, contenente 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l’Aggiornamento delle linee guida dell’Autorità di Gestione per l’affidamento dei contratti pubblici di servizi e forniture di importo inferiore alla soglia comunitaria diramate con nota del 13 gennaio 2016, n. 1588;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VISTA la nota prot.n. AOODGEFID 34815 del 02/08/2017, contenente chiarimenti in merito alle 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Attività di formazione – Iter di reclutamento del personale “esperto” e relativi aspetti di natura fiscale, previdenziale e assistenziale;</w:t>
        <w:br w:type="textWrapping"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 Regolamenti UE e tutta la normativa di riferimento per la realizzazione del suddetto progetto; 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VISTE le indicazioni del MIUR per la realizzazione degli interventi; la delibera del Consiglio di Istituto; 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VISTA Relativa all’assunzione nel programma annuale 2021 del finanziamento del PON FSE di cui al presente avviso, autorizzandone le spese nel limite fissato dai relativi piani finanziari, per l’importo di 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Euro€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 </w:t>
      </w:r>
      <w:r w:rsidDel="00000000" w:rsidR="00000000" w:rsidRPr="00000000">
        <w:rPr>
          <w:rFonts w:ascii="Times" w:cs="Times" w:eastAsia="Times" w:hAnsi="Times"/>
          <w:rtl w:val="0"/>
        </w:rPr>
        <w:t xml:space="preserve">60.000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,00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;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br w:type="textWrapping"/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VISTA le schede dei costi per singolo modulo; 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VISTO il D.I. 129/2018, concernente “Regolamento concernente le Istruzioni generali sulla gestione amministrativo-contabile delle istituzioni scolastiche"; 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VISTO il D.P.R. N° 275/99, Regolamento dell’autonomia;</w:t>
        <w:br w:type="textWrapping"/>
        <w:t xml:space="preserve">la delibera del Collegio Docenti con la quale è stata approvata la Tabella di valutazione titoli per la selezione del Personale Interno/Esterno da coinvolgere nel PON; 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PRESO ATTO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che per la realizzazione del percorso formativo occorre selezionare le figure professionali indicate in oggetto, prioritariamente tra il personale interno – nota MIUR Prot. 34815 del 02.08.2017;</w:t>
        <w:br w:type="textWrapping"/>
        <w:t xml:space="preserve">la successiva nota Miur di Errata Corrige Prot. 35926 del 21.09.2017 con la quale si danno disposizioni in merito all’iter di reclutamento del personale “esperto” e dei relativi aspetti di natura fiscale, previdenziale e assistenziale; 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VISTO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l proprio Regolamento per la disciplina degli incarichi al Personale interno ed esperti esterni approvato dal Consiglio di Istituto; 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EMANA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Il presente avviso pubblico avente per oggetto la selezione, mediante procedura comparativa di 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titoli, di: 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a) 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Referente alla valutazione per l’intero percorso formativo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b) 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Tutor per singolo modulo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c) 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Esperto per singolo m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odulo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Il presente Avviso è rivolto al </w:t>
      </w: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PERSO</w:t>
      </w: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NALE INTERNO ED ESTERNO</w:t>
      </w: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 del</w:t>
      </w: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 Network</w:t>
      </w: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Art. 1 – Interventi previsti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Le attività previste riguarderanno i moduli formativi indicati nella seguente tabella:</w:t>
      </w:r>
    </w:p>
    <w:tbl>
      <w:tblPr>
        <w:tblStyle w:val="Table1"/>
        <w:tblW w:w="9180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890"/>
        <w:gridCol w:w="1185"/>
        <w:gridCol w:w="1605"/>
        <w:gridCol w:w="2070"/>
        <w:gridCol w:w="2430"/>
        <w:tblGridChange w:id="0">
          <w:tblGrid>
            <w:gridCol w:w="1890"/>
            <w:gridCol w:w="1185"/>
            <w:gridCol w:w="1605"/>
            <w:gridCol w:w="2070"/>
            <w:gridCol w:w="2430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Titolo modulo e Attività</w:t>
            </w:r>
          </w:p>
        </w:tc>
        <w:tc>
          <w:tcPr/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Ore</w:t>
            </w:r>
          </w:p>
        </w:tc>
        <w:tc>
          <w:tcPr/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Allievi</w:t>
            </w:r>
          </w:p>
        </w:tc>
        <w:tc>
          <w:tcPr/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Finanziamento modulo</w:t>
            </w:r>
          </w:p>
        </w:tc>
        <w:tc>
          <w:tcPr/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Figura professionale</w:t>
            </w:r>
          </w:p>
        </w:tc>
      </w:tr>
      <w:tr>
        <w:trPr>
          <w:cantSplit w:val="0"/>
          <w:trHeight w:val="2519" w:hRule="atLeast"/>
          <w:tblHeader w:val="0"/>
        </w:trPr>
        <w:tc>
          <w:tcPr/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PER-CORRERE</w:t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Educazione motoria</w:t>
            </w:r>
          </w:p>
        </w:tc>
        <w:tc>
          <w:tcPr/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30</w:t>
            </w:r>
          </w:p>
        </w:tc>
        <w:tc>
          <w:tcPr/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20 studenti</w:t>
            </w:r>
          </w:p>
        </w:tc>
        <w:tc>
          <w:tcPr/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2">
            <w:pPr>
              <w:shd w:fill="ffffff" w:val="clea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n. 1 Tutor </w:t>
            </w:r>
          </w:p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n. 1 Esperto </w:t>
            </w:r>
          </w:p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19" w:hRule="atLeast"/>
          <w:tblHeader w:val="0"/>
        </w:trPr>
        <w:tc>
          <w:tcPr/>
          <w:p w:rsidR="00000000" w:rsidDel="00000000" w:rsidP="00000000" w:rsidRDefault="00000000" w:rsidRPr="00000000" w14:paraId="00000035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IN-CANTO</w:t>
            </w:r>
          </w:p>
          <w:p w:rsidR="00000000" w:rsidDel="00000000" w:rsidP="00000000" w:rsidRDefault="00000000" w:rsidRPr="00000000" w14:paraId="00000036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Musica e canto</w:t>
            </w:r>
          </w:p>
        </w:tc>
        <w:tc>
          <w:tcPr/>
          <w:p w:rsidR="00000000" w:rsidDel="00000000" w:rsidP="00000000" w:rsidRDefault="00000000" w:rsidRPr="00000000" w14:paraId="00000037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30</w:t>
            </w:r>
          </w:p>
        </w:tc>
        <w:tc>
          <w:tcPr/>
          <w:p w:rsidR="00000000" w:rsidDel="00000000" w:rsidP="00000000" w:rsidRDefault="00000000" w:rsidRPr="00000000" w14:paraId="00000038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20 studenti</w:t>
            </w:r>
          </w:p>
        </w:tc>
        <w:tc>
          <w:tcPr/>
          <w:p w:rsidR="00000000" w:rsidDel="00000000" w:rsidP="00000000" w:rsidRDefault="00000000" w:rsidRPr="00000000" w14:paraId="00000039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A">
            <w:pPr>
              <w:shd w:fill="ffffff" w:val="clea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n. 1 Tutor </w:t>
            </w:r>
          </w:p>
          <w:p w:rsidR="00000000" w:rsidDel="00000000" w:rsidP="00000000" w:rsidRDefault="00000000" w:rsidRPr="00000000" w14:paraId="0000003B">
            <w:pPr>
              <w:shd w:fill="ffffff" w:val="clea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" w:cs="Times" w:eastAsia="Times" w:hAnsi="Times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rPr>
          <w:rFonts w:ascii="Times" w:cs="Times" w:eastAsia="Times" w:hAnsi="Times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rPr>
          <w:rFonts w:ascii="Times" w:cs="Times" w:eastAsia="Times" w:hAnsi="Times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rPr>
          <w:rFonts w:ascii="Times" w:cs="Times" w:eastAsia="Times" w:hAnsi="Times"/>
          <w:b w:val="1"/>
        </w:rPr>
      </w:pP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Requisiti specifici </w:t>
      </w:r>
    </w:p>
    <w:p w:rsidR="00000000" w:rsidDel="00000000" w:rsidP="00000000" w:rsidRDefault="00000000" w:rsidRPr="00000000" w14:paraId="00000041">
      <w:pPr>
        <w:numPr>
          <w:ilvl w:val="0"/>
          <w:numId w:val="1"/>
        </w:numPr>
        <w:spacing w:after="0" w:afterAutospacing="0" w:before="240" w:line="276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Laurea o titolo equipollente fatti salvi i casi di deroga previsti dalla vigente disciplina che regola la materia;</w:t>
      </w:r>
    </w:p>
    <w:p w:rsidR="00000000" w:rsidDel="00000000" w:rsidP="00000000" w:rsidRDefault="00000000" w:rsidRPr="00000000" w14:paraId="00000042">
      <w:pPr>
        <w:numPr>
          <w:ilvl w:val="0"/>
          <w:numId w:val="1"/>
        </w:numPr>
        <w:spacing w:after="0" w:afterAutospacing="0" w:before="0" w:beforeAutospacing="0" w:line="276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Competenze specifiche relative ai contenuti ed alle finalità del progetto;</w:t>
      </w:r>
    </w:p>
    <w:p w:rsidR="00000000" w:rsidDel="00000000" w:rsidP="00000000" w:rsidRDefault="00000000" w:rsidRPr="00000000" w14:paraId="00000043">
      <w:pPr>
        <w:numPr>
          <w:ilvl w:val="0"/>
          <w:numId w:val="1"/>
        </w:numPr>
        <w:spacing w:after="0" w:afterAutospacing="0" w:before="0" w:beforeAutospacing="0" w:line="276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Esperienze professionali pregresse maturate in attività formative nel mondo della scuola;</w:t>
      </w:r>
    </w:p>
    <w:p w:rsidR="00000000" w:rsidDel="00000000" w:rsidP="00000000" w:rsidRDefault="00000000" w:rsidRPr="00000000" w14:paraId="00000044">
      <w:pPr>
        <w:numPr>
          <w:ilvl w:val="0"/>
          <w:numId w:val="1"/>
        </w:numPr>
        <w:spacing w:after="0" w:afterAutospacing="0" w:before="0" w:beforeAutospacing="0" w:line="276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Esperienze professionali pregresse maturate in attività relative ai contenuti ed alle finalità del progetto;</w:t>
      </w:r>
    </w:p>
    <w:p w:rsidR="00000000" w:rsidDel="00000000" w:rsidP="00000000" w:rsidRDefault="00000000" w:rsidRPr="00000000" w14:paraId="00000045">
      <w:pPr>
        <w:numPr>
          <w:ilvl w:val="0"/>
          <w:numId w:val="1"/>
        </w:numPr>
        <w:spacing w:after="0" w:afterAutospacing="0" w:before="0" w:beforeAutospacing="0" w:line="276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Pubblicazioni;</w:t>
      </w:r>
    </w:p>
    <w:p w:rsidR="00000000" w:rsidDel="00000000" w:rsidP="00000000" w:rsidRDefault="00000000" w:rsidRPr="00000000" w14:paraId="00000046">
      <w:pPr>
        <w:numPr>
          <w:ilvl w:val="0"/>
          <w:numId w:val="1"/>
        </w:numPr>
        <w:spacing w:after="400" w:before="0" w:beforeAutospacing="0" w:line="276" w:lineRule="auto"/>
        <w:ind w:left="720" w:hanging="36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Altri titoli attinenti al percorso progettuale.</w:t>
      </w:r>
    </w:p>
    <w:p w:rsidR="00000000" w:rsidDel="00000000" w:rsidP="00000000" w:rsidRDefault="00000000" w:rsidRPr="00000000" w14:paraId="00000047">
      <w:pPr>
        <w:spacing w:after="160" w:line="276" w:lineRule="auto"/>
        <w:rPr>
          <w:rFonts w:ascii="Times" w:cs="Times" w:eastAsia="Times" w:hAnsi="Times"/>
          <w:b w:val="1"/>
          <w:u w:val="single"/>
        </w:rPr>
      </w:pPr>
      <w:r w:rsidDel="00000000" w:rsidR="00000000" w:rsidRPr="00000000">
        <w:rPr>
          <w:rFonts w:ascii="Times" w:cs="Times" w:eastAsia="Times" w:hAnsi="Times"/>
          <w:b w:val="1"/>
          <w:u w:val="single"/>
          <w:rtl w:val="0"/>
        </w:rPr>
        <w:t xml:space="preserve">Criteri di valutazione dei curricula</w:t>
      </w:r>
    </w:p>
    <w:tbl>
      <w:tblPr>
        <w:tblStyle w:val="Table2"/>
        <w:tblW w:w="9225.0" w:type="dxa"/>
        <w:jc w:val="left"/>
        <w:tblInd w:w="60.0" w:type="pc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2325"/>
        <w:gridCol w:w="2325"/>
        <w:gridCol w:w="2340"/>
        <w:gridCol w:w="2235"/>
        <w:tblGridChange w:id="0">
          <w:tblGrid>
            <w:gridCol w:w="2325"/>
            <w:gridCol w:w="2325"/>
            <w:gridCol w:w="2340"/>
            <w:gridCol w:w="2235"/>
          </w:tblGrid>
        </w:tblGridChange>
      </w:tblGrid>
      <w:tr>
        <w:trPr>
          <w:cantSplit w:val="0"/>
          <w:trHeight w:val="97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60.0" w:type="dxa"/>
              <w:left w:w="60.0" w:type="dxa"/>
              <w:bottom w:w="60.0" w:type="dxa"/>
              <w:right w:w="60.0" w:type="dxa"/>
            </w:tcMar>
            <w:vAlign w:val="center"/>
          </w:tcPr>
          <w:p w:rsidR="00000000" w:rsidDel="00000000" w:rsidP="00000000" w:rsidRDefault="00000000" w:rsidRPr="00000000" w14:paraId="00000048">
            <w:pPr>
              <w:spacing w:line="276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A)</w:t>
            </w:r>
          </w:p>
          <w:p w:rsidR="00000000" w:rsidDel="00000000" w:rsidP="00000000" w:rsidRDefault="00000000" w:rsidRPr="00000000" w14:paraId="00000049">
            <w:pPr>
              <w:spacing w:line="276" w:lineRule="auto"/>
              <w:ind w:left="220" w:firstLine="0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ANNI DI ESPERIENZA PROFESSIONALE</w:t>
            </w:r>
          </w:p>
          <w:p w:rsidR="00000000" w:rsidDel="00000000" w:rsidP="00000000" w:rsidRDefault="00000000" w:rsidRPr="00000000" w14:paraId="0000004A">
            <w:pPr>
              <w:spacing w:line="276" w:lineRule="auto"/>
              <w:ind w:left="220" w:firstLine="0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(max 5 punti)</w:t>
            </w:r>
          </w:p>
        </w:tc>
        <w:tc>
          <w:tcPr>
            <w:gridSpan w:val="3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60.0" w:type="dxa"/>
              <w:left w:w="60.0" w:type="dxa"/>
              <w:bottom w:w="60.0" w:type="dxa"/>
              <w:right w:w="60.0" w:type="dxa"/>
            </w:tcMar>
            <w:vAlign w:val="center"/>
          </w:tcPr>
          <w:p w:rsidR="00000000" w:rsidDel="00000000" w:rsidP="00000000" w:rsidRDefault="00000000" w:rsidRPr="00000000" w14:paraId="0000004B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b w:val="1"/>
                <w:i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da 1 a 5 anni: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1"/>
                <w:rtl w:val="0"/>
              </w:rPr>
              <w:t xml:space="preserve">1 punto</w:t>
            </w:r>
          </w:p>
          <w:p w:rsidR="00000000" w:rsidDel="00000000" w:rsidP="00000000" w:rsidRDefault="00000000" w:rsidRPr="00000000" w14:paraId="0000004C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b w:val="1"/>
                <w:i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da 6 a 10 anni: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1"/>
                <w:rtl w:val="0"/>
              </w:rPr>
              <w:t xml:space="preserve">2 p</w:t>
            </w:r>
          </w:p>
          <w:p w:rsidR="00000000" w:rsidDel="00000000" w:rsidP="00000000" w:rsidRDefault="00000000" w:rsidRPr="00000000" w14:paraId="0000004D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b w:val="1"/>
                <w:i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da 11 a 15 anni: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1"/>
                <w:rtl w:val="0"/>
              </w:rPr>
              <w:t xml:space="preserve">3 p</w:t>
            </w:r>
          </w:p>
          <w:p w:rsidR="00000000" w:rsidDel="00000000" w:rsidP="00000000" w:rsidRDefault="00000000" w:rsidRPr="00000000" w14:paraId="0000004E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b w:val="1"/>
                <w:i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da 16 a 20 anni: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1"/>
                <w:rtl w:val="0"/>
              </w:rPr>
              <w:t xml:space="preserve">4 p</w:t>
            </w:r>
          </w:p>
          <w:p w:rsidR="00000000" w:rsidDel="00000000" w:rsidP="00000000" w:rsidRDefault="00000000" w:rsidRPr="00000000" w14:paraId="0000004F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b w:val="1"/>
                <w:i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da 21 anni in poi: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1"/>
                <w:rtl w:val="0"/>
              </w:rPr>
              <w:t xml:space="preserve">5 p</w:t>
            </w:r>
          </w:p>
        </w:tc>
      </w:tr>
      <w:tr>
        <w:trPr>
          <w:cantSplit w:val="0"/>
          <w:trHeight w:val="61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60.0" w:type="dxa"/>
              <w:left w:w="60.0" w:type="dxa"/>
              <w:bottom w:w="60.0" w:type="dxa"/>
              <w:right w:w="6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spacing w:line="276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B)</w:t>
            </w:r>
          </w:p>
          <w:p w:rsidR="00000000" w:rsidDel="00000000" w:rsidP="00000000" w:rsidRDefault="00000000" w:rsidRPr="00000000" w14:paraId="00000053">
            <w:pPr>
              <w:spacing w:line="276" w:lineRule="auto"/>
              <w:ind w:left="220" w:firstLine="0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TITOLO DI STUDIO</w:t>
            </w:r>
          </w:p>
          <w:p w:rsidR="00000000" w:rsidDel="00000000" w:rsidP="00000000" w:rsidRDefault="00000000" w:rsidRPr="00000000" w14:paraId="00000054">
            <w:pPr>
              <w:spacing w:line="276" w:lineRule="auto"/>
              <w:ind w:left="220" w:firstLine="0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(max 10 punti)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60.0" w:type="dxa"/>
              <w:left w:w="60.0" w:type="dxa"/>
              <w:bottom w:w="60.0" w:type="dxa"/>
              <w:right w:w="60.0" w:type="dxa"/>
            </w:tcMar>
            <w:vAlign w:val="center"/>
          </w:tcPr>
          <w:p w:rsidR="00000000" w:rsidDel="00000000" w:rsidP="00000000" w:rsidRDefault="00000000" w:rsidRPr="00000000" w14:paraId="00000055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Laurea coerente con il modulo (5 punti)</w:t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60.0" w:type="dxa"/>
              <w:left w:w="60.0" w:type="dxa"/>
              <w:bottom w:w="60.0" w:type="dxa"/>
              <w:right w:w="60.0" w:type="dxa"/>
            </w:tcMar>
            <w:vAlign w:val="center"/>
          </w:tcPr>
          <w:p w:rsidR="00000000" w:rsidDel="00000000" w:rsidP="00000000" w:rsidRDefault="00000000" w:rsidRPr="00000000" w14:paraId="00000056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Titoli coerenti con il modulo</w:t>
            </w:r>
          </w:p>
          <w:p w:rsidR="00000000" w:rsidDel="00000000" w:rsidP="00000000" w:rsidRDefault="00000000" w:rsidRPr="00000000" w14:paraId="00000057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(1 punto per ogni titolo considerato: max 5 punti)</w:t>
            </w:r>
          </w:p>
        </w:tc>
      </w:tr>
      <w:tr>
        <w:trPr>
          <w:cantSplit w:val="0"/>
          <w:trHeight w:val="96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60.0" w:type="dxa"/>
              <w:left w:w="60.0" w:type="dxa"/>
              <w:bottom w:w="60.0" w:type="dxa"/>
              <w:right w:w="6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spacing w:line="276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C)</w:t>
            </w:r>
          </w:p>
          <w:p w:rsidR="00000000" w:rsidDel="00000000" w:rsidP="00000000" w:rsidRDefault="00000000" w:rsidRPr="00000000" w14:paraId="0000005A">
            <w:pPr>
              <w:spacing w:line="276" w:lineRule="auto"/>
              <w:ind w:left="220" w:firstLine="0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NUMERO DI ESPERIENZE FORMATIVE</w:t>
            </w:r>
          </w:p>
          <w:p w:rsidR="00000000" w:rsidDel="00000000" w:rsidP="00000000" w:rsidRDefault="00000000" w:rsidRPr="00000000" w14:paraId="0000005B">
            <w:pPr>
              <w:spacing w:line="276" w:lineRule="auto"/>
              <w:ind w:left="220" w:firstLine="0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(max 30 punti)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60.0" w:type="dxa"/>
              <w:left w:w="60.0" w:type="dxa"/>
              <w:bottom w:w="60.0" w:type="dxa"/>
              <w:right w:w="60.0" w:type="dxa"/>
            </w:tcMar>
            <w:vAlign w:val="center"/>
          </w:tcPr>
          <w:p w:rsidR="00000000" w:rsidDel="00000000" w:rsidP="00000000" w:rsidRDefault="00000000" w:rsidRPr="00000000" w14:paraId="0000005C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Esperienza in qualità di tutor in corsi PON/POR/IFTS</w:t>
            </w:r>
          </w:p>
          <w:p w:rsidR="00000000" w:rsidDel="00000000" w:rsidP="00000000" w:rsidRDefault="00000000" w:rsidRPr="00000000" w14:paraId="0000005D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(1 punto per ogni titolo considerato: max 5 punti)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60.0" w:type="dxa"/>
              <w:left w:w="60.0" w:type="dxa"/>
              <w:bottom w:w="60.0" w:type="dxa"/>
              <w:right w:w="60.0" w:type="dxa"/>
            </w:tcMar>
            <w:vAlign w:val="center"/>
          </w:tcPr>
          <w:p w:rsidR="00000000" w:rsidDel="00000000" w:rsidP="00000000" w:rsidRDefault="00000000" w:rsidRPr="00000000" w14:paraId="0000005E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Esperienza in qualità di docente/esperto in corsi PON/POR/IFTS</w:t>
            </w:r>
          </w:p>
          <w:p w:rsidR="00000000" w:rsidDel="00000000" w:rsidP="00000000" w:rsidRDefault="00000000" w:rsidRPr="00000000" w14:paraId="0000005F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(4 punto per ogni titolo considerato: max 20 punti)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60.0" w:type="dxa"/>
              <w:left w:w="60.0" w:type="dxa"/>
              <w:bottom w:w="60.0" w:type="dxa"/>
              <w:right w:w="60.0" w:type="dxa"/>
            </w:tcMar>
            <w:vAlign w:val="center"/>
          </w:tcPr>
          <w:p w:rsidR="00000000" w:rsidDel="00000000" w:rsidP="00000000" w:rsidRDefault="00000000" w:rsidRPr="00000000" w14:paraId="00000060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Esperienza in qualità di membro del gruppo di progetto in corsi PON/POR/IFTS</w:t>
            </w:r>
          </w:p>
          <w:p w:rsidR="00000000" w:rsidDel="00000000" w:rsidP="00000000" w:rsidRDefault="00000000" w:rsidRPr="00000000" w14:paraId="00000061">
            <w:pPr>
              <w:spacing w:line="276" w:lineRule="auto"/>
              <w:jc w:val="center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(1 punto per ogni titolo considerato: max 5 punti)</w:t>
            </w:r>
          </w:p>
        </w:tc>
      </w:tr>
    </w:tbl>
    <w:p w:rsidR="00000000" w:rsidDel="00000000" w:rsidP="00000000" w:rsidRDefault="00000000" w:rsidRPr="00000000" w14:paraId="00000062">
      <w:pPr>
        <w:spacing w:after="400" w:before="240" w:line="276" w:lineRule="auto"/>
        <w:rPr>
          <w:rFonts w:ascii="Times" w:cs="Times" w:eastAsia="Times" w:hAnsi="Times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Per i percorsi formativi fino a n. 30 ore, in caso di carenza di candidature, si potrà procedere all’affidamento dell’incarico ad un unico soggetto.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Art. 2 – Figure professionali richieste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Il presente avviso è destinato alla selezione delle seguenti figure professionali: </w:t>
      </w:r>
    </w:p>
    <w:p w:rsidR="00000000" w:rsidDel="00000000" w:rsidP="00000000" w:rsidRDefault="00000000" w:rsidRPr="00000000" w14:paraId="0000006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Il REFERENTE DELLA VALUTAZIONE con i seguenti compiti: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garantisce, di concerto con tutor ed esperti di ciascun percorso formativo, la presenza di momenti di valutazione secondo le diverse esigenze didattiche e facilitarne l’attuazione;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coordina le iniziative di valutazione fra interventi di una stessa azione, fra le diverse azioni di uno stesso obiettivo e fra i diversi obiettivi, garantendo lo scambio di esperienze, la circolazione dei risultati, la costruzione di prove comparabili, lo sviluppo della competenza valutativa dei docenti;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facilita le iniziative di valutazione esterna garantendo l’informazione all’interno sugli esiti conseguiti.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Il TUTOR con i seguenti compiti: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Predisporre, in collaborazione con l’esperto, una programmazione dettagliata dei contenuti dell’intervento, che dovranno essere suddivisi in moduli corrispondenti a segmenti disciplinari e competenze da acquisire;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Avere cura che nel registro didattico e di presenza vengano annotate le presenze e le firme dei partecipanti, l’orario di inizio e fine lezione, accertare l’avvenuta compilazione della scheda allievo, la stesura e la firma del patto formativo;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Segnalare in tempo reale se il numero dei partecipanti scende a meno di 9 unità per due incontri consecutivi;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Curare il monitoraggio fisico del corso, contattando gli alunni in caso di assenza ingiustificata;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Interfacciarsi con gli esperti che svolgono azione di monitoraggio o di bilancio di competenza,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accertando che l’intervento venga effettuato; </w:t>
      </w:r>
    </w:p>
    <w:p w:rsidR="00000000" w:rsidDel="00000000" w:rsidP="00000000" w:rsidRDefault="00000000" w:rsidRPr="00000000" w14:paraId="00000071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Mantenere il contatto con i Consigli di Classe di appartenenza dei corsisti per monitorare la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ricaduta dell’intervento sul curricolare. </w:t>
      </w:r>
    </w:p>
    <w:p w:rsidR="00000000" w:rsidDel="00000000" w:rsidP="00000000" w:rsidRDefault="00000000" w:rsidRPr="00000000" w14:paraId="00000073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Inseri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r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 tutti i dati e le informazioni relative al modulo sulla piattaforma GPU.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Caricare</w:t>
      </w: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 sistema il modulo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(da scaricare attraverso il portale GPU) </w:t>
      </w: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contenente i dati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anagrafici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 </w:t>
      </w: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l’informativa per il consenso dei corsisti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che dovrà essere firmato dal genitore e non potrà essere revocato per l’intera durata del percorso formativo e solo dopo tale adempimento, l’alunno potrà essere ammesso alla frequenza. </w:t>
      </w:r>
    </w:p>
    <w:p w:rsidR="00000000" w:rsidDel="00000000" w:rsidP="00000000" w:rsidRDefault="00000000" w:rsidRPr="00000000" w14:paraId="0000007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Dovrà, inoltre: </w:t>
      </w:r>
    </w:p>
    <w:p w:rsidR="00000000" w:rsidDel="00000000" w:rsidP="00000000" w:rsidRDefault="00000000" w:rsidRPr="00000000" w14:paraId="00000077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accedere con la sua password al sito dedicato;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entrare nella Struttura del Corso di sua competenza;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keepNext w:val="0"/>
        <w:keepLines w:val="0"/>
        <w:pageBreakBefore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definire ed inserire: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keepNext w:val="0"/>
        <w:keepLines w:val="0"/>
        <w:pageBreakBefore w:val="0"/>
        <w:widowControl w:val="1"/>
        <w:numPr>
          <w:ilvl w:val="1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/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a)  competenze specifiche (obiettivi operativi);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keepNext w:val="0"/>
        <w:keepLines w:val="0"/>
        <w:pageBreakBefore w:val="0"/>
        <w:widowControl w:val="1"/>
        <w:numPr>
          <w:ilvl w:val="1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/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b)  fasi del progetto (Test di ingresso, didattica, verifica);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keepNext w:val="0"/>
        <w:keepLines w:val="0"/>
        <w:pageBreakBefore w:val="0"/>
        <w:widowControl w:val="1"/>
        <w:numPr>
          <w:ilvl w:val="1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/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c)  metodologie, strumenti, luoghi;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keepNext w:val="0"/>
        <w:keepLines w:val="0"/>
        <w:pageBreakBefore w:val="0"/>
        <w:widowControl w:val="1"/>
        <w:numPr>
          <w:ilvl w:val="1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/>
      </w:pP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d)  eventuali certificazioni esterne (TIC, Inglese: finanziate).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Al termine, “validerà” la struttura, abilitando così la gestione. </w:t>
      </w:r>
    </w:p>
    <w:p w:rsidR="00000000" w:rsidDel="00000000" w:rsidP="00000000" w:rsidRDefault="00000000" w:rsidRPr="00000000" w14:paraId="0000007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L’ESPERTO con i seguenti compiti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Redigere un puntuale progetto didattico relativamente alle tematiche previste dal Modulo;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Partecipare agli incontri per l’organizzazione dei progetti formativi presso l’istituto;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Tenere gli incontri formativi sulle specifiche tematiche oggetto dell’incarico ricevuto, secondo il calendario stabilito dalla Scuola conferente;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Collaborare alla somministrazione on line di un questionario in itinere ed uno finale al fine di verificare l’andamento e gli esiti della formazione e delle attività didattico-organizzative.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Interagire con il Referente Valutazione per il monitoraggio e la valutazione dell’impatto e dei risultati delle attività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keepNext w:val="0"/>
        <w:keepLines w:val="0"/>
        <w:pageBreakBefore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Provvedere alla stesura di una dettagliata relazione finale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Art. 3 – Requisiti di ammissione e griglia valutazione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 ottemperanza al Regolamento che disciplina le modalità di conferimento di incarichi al personale interno ed esterno,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 così come approvato dal Consiglio di Istituto, i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requisiti di ammissione sono quelli indicati nell’</w:t>
      </w: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Allegato 2.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Art. 4. Periodo di svolgimento delle attività ed assegnazione dell’incarico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br w:type="textWrapping"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 moduli verranno svolti, presumib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ilmente, </w:t>
      </w: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a partire dal 14 MARZO 2022</w:t>
      </w:r>
      <w:r w:rsidDel="00000000" w:rsidR="00000000" w:rsidRPr="00000000">
        <w:rPr>
          <w:rFonts w:ascii="Times" w:cs="Times" w:eastAsia="Times" w:hAnsi="Times"/>
          <w:rtl w:val="0"/>
        </w:rPr>
        <w:t xml:space="preserve"> 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e dovranno essere completati </w:t>
      </w: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entro </w:t>
      </w: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 GIUGNO 2022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. La partecipazione alla selezione comporta l’accettazione, da parte del candidato, ad assicurare la propria disponibilità in tale periodo.</w:t>
        <w:br w:type="textWrapping"/>
      </w: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L’assegnazione dell’incarico al REFERENTE ALLA VALUTAZIONE avverrà per l’intera Azione comprendente n. 10 percorsi formativi.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L’assegnazione degli incarichi avverrà, per i tutor ed esperti, per singoli moduli in relazione ai curriculum degli inclusi.</w:t>
        <w:br w:type="textWrapping"/>
      </w: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Art. 5 – Modalità e termini di partecipazione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br w:type="textWrapping"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L’istanza di partecipazione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, </w:t>
      </w: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redatta ESCLUSIVAMENTE sugli appositi modelli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(</w:t>
      </w: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All. 1 – istanza di partecipazione; All. 2 – scheda di autovalutazione)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reperibili sul sito web dell’Istituto all’indirizzo 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www.dallapartedeibambini.it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, firmata in calce e con allegati il curriculum vitae in formato europeo e la fotocopia di un documento di riconoscimento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, pena l’esclusione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, deve essere consegnata a mano presso la segreteria dell’istituto oppure tramite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osta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lettronica Cert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ificata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all’indirizzo dpdb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montecalvario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@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pec.it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08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La domanda dovrà pervenire </w:t>
      </w: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entro e non oltre le ore 10.00 del giorno 08.03.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2022.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 Sul plico contenente la domanda e la relativa documentazione o sull’oggetto della email dovrà essere indicato il mittente e la dicitura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“</w:t>
      </w: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ISTANZA SELEZIONE REFERENTE ALLA VALUTAZIONE oppure TUTOR oppure ESPERTI - Progetto PON/FSE “10.1.1A PON FSE E FDR APPRENDIMENTO E SOCIALITA'” – Titolo </w:t>
      </w: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“LA FLUIDITà DELL’APPRENDIMENTO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”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br w:type="textWrapping"/>
        <w:t xml:space="preserve">Non saranno prese in considerazione domande incomplete o pervenute oltre la data di scadenza del bando, anche se i motivi del ritardo sono imputabili a disguidi postali o a errato invio e/o ricezione della email.</w:t>
        <w:br w:type="textWrapping"/>
        <w:t xml:space="preserve">Non saranno esaminate domande pervenute tramite modulistica DIVERSA da quella allegata al bando.</w:t>
        <w:br w:type="textWrapping"/>
        <w:t xml:space="preserve">La domanda di partecipazione alla selezione deve contenere </w:t>
      </w:r>
    </w:p>
    <w:p w:rsidR="00000000" w:rsidDel="00000000" w:rsidP="00000000" w:rsidRDefault="00000000" w:rsidRPr="00000000" w14:paraId="0000008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 dati anagrafici </w:t>
      </w:r>
    </w:p>
    <w:p w:rsidR="00000000" w:rsidDel="00000000" w:rsidP="00000000" w:rsidRDefault="00000000" w:rsidRPr="00000000" w14:paraId="0000008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L’indicazione dei recapiti telefonici e di una casella e-mail personale valida e funzionante per il recapito delle credenziali per l’accesso alla piattaforma e delle comunicazioni di servizio </w:t>
      </w:r>
    </w:p>
    <w:p w:rsidR="00000000" w:rsidDel="00000000" w:rsidP="00000000" w:rsidRDefault="00000000" w:rsidRPr="00000000" w14:paraId="0000008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La descrizione del titolo di studio </w:t>
      </w:r>
    </w:p>
    <w:p w:rsidR="00000000" w:rsidDel="00000000" w:rsidP="00000000" w:rsidRDefault="00000000" w:rsidRPr="00000000" w14:paraId="0000008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La descrizione dei titoli posseduti in riferimento alla seguente tabella E deve essere corredata da: </w:t>
      </w:r>
    </w:p>
    <w:p w:rsidR="00000000" w:rsidDel="00000000" w:rsidP="00000000" w:rsidRDefault="00000000" w:rsidRPr="00000000" w14:paraId="0000008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Curriculum vitae, secondo il modello europeo, sia in formato cartaceo che digitale, sul quale siano riportati dettagliatamente e per sezione i titoli previsti nella Griglia Valutazione Titoli; </w:t>
      </w:r>
    </w:p>
    <w:p w:rsidR="00000000" w:rsidDel="00000000" w:rsidP="00000000" w:rsidRDefault="00000000" w:rsidRPr="00000000" w14:paraId="0000009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Dichiarazione di veridicità delle dichiarazioni rese; </w:t>
      </w:r>
    </w:p>
    <w:p w:rsidR="00000000" w:rsidDel="00000000" w:rsidP="00000000" w:rsidRDefault="00000000" w:rsidRPr="00000000" w14:paraId="0000009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Dichiarazione conoscenza e uso della piattaforma on line “Gestione Programmazione Unitaria - GPU”; </w:t>
      </w:r>
    </w:p>
    <w:p w:rsidR="00000000" w:rsidDel="00000000" w:rsidP="00000000" w:rsidRDefault="00000000" w:rsidRPr="00000000" w14:paraId="0000009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Dichiarazione di insussistenza di incompatibilità. </w:t>
      </w:r>
    </w:p>
    <w:p w:rsidR="00000000" w:rsidDel="00000000" w:rsidP="00000000" w:rsidRDefault="00000000" w:rsidRPr="00000000" w14:paraId="0000009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Sul modello, i candidati dovranno dichiarare, </w:t>
      </w: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 pena di esclusione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di conoscere e di accettare le seguenti condizioni: </w:t>
      </w:r>
    </w:p>
    <w:p w:rsidR="00000000" w:rsidDel="00000000" w:rsidP="00000000" w:rsidRDefault="00000000" w:rsidRPr="00000000" w14:paraId="0000009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Partecipare, su esplicito invito del Dirigente, alle riunioni di organizzazione del lavoro per fornire e/o ricevere informazioni utili ad ottimizzare lo svolgimento delle attività; </w:t>
      </w:r>
    </w:p>
    <w:p w:rsidR="00000000" w:rsidDel="00000000" w:rsidP="00000000" w:rsidRDefault="00000000" w:rsidRPr="00000000" w14:paraId="0000009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Concorrere alla definizione della programmazione didattica delle attività ed alla definizione dei test di valutazione della stessa; </w:t>
      </w:r>
    </w:p>
    <w:p w:rsidR="00000000" w:rsidDel="00000000" w:rsidP="00000000" w:rsidRDefault="00000000" w:rsidRPr="00000000" w14:paraId="0000009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Concorrere alla scelta del materiale didattico o predisporre apposite dispense di supporto all’attività didattica; </w:t>
      </w:r>
    </w:p>
    <w:p w:rsidR="00000000" w:rsidDel="00000000" w:rsidP="00000000" w:rsidRDefault="00000000" w:rsidRPr="00000000" w14:paraId="0000009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Concorrere, nella misura prevista dagli appositi regolamenti, alla registrazione delle informazioni riguardanti le attività svolte in aula e la valutazione delle stesse sulla piattaforma ministeriale per la gestione dei progetti; </w:t>
      </w:r>
    </w:p>
    <w:p w:rsidR="00000000" w:rsidDel="00000000" w:rsidP="00000000" w:rsidRDefault="00000000" w:rsidRPr="00000000" w14:paraId="0000009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Svolgere le attività didattiche nei Plessi dell’Istituto; </w:t>
      </w:r>
    </w:p>
    <w:p w:rsidR="00000000" w:rsidDel="00000000" w:rsidP="00000000" w:rsidRDefault="00000000" w:rsidRPr="00000000" w14:paraId="0000009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Redigere e consegnare, a fine attività, su apposito modello, la relazione sul lavoro svolto. </w:t>
      </w: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Non sono ammessi curricoli scritti a mano.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Si procederà a valutazione anche in presenza di una sola domanda ritenuta valida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per il Modulo richiesto.</w:t>
        <w:br w:type="textWrapping"/>
      </w: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Art. 6. Valutazione comparativa e pubblicazione della graduatoria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br w:type="textWrapping"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La valutazione comparativa sarà effettuata dalla commissione nominata dal Dirigente scolastico. </w:t>
      </w:r>
    </w:p>
    <w:p w:rsidR="00000000" w:rsidDel="00000000" w:rsidP="00000000" w:rsidRDefault="00000000" w:rsidRPr="00000000" w14:paraId="0000009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La valutazione verrà effettuata tenendo unicamente conto di quanto dichiarato nel curriculum vitae in formato europeo e nel modello di autovalutazione (All. 2).</w:t>
        <w:br w:type="textWrapping"/>
        <w:t xml:space="preserve">Saranno valutati esclusivamente i titoli acquisiti, le esperienze professionali e i servizi già effettuati alla data di scadenza del presente Avviso e l’attinenza dei titoli dichiarati a quelli richiesti deve essere esplicita e diretta. </w:t>
      </w:r>
    </w:p>
    <w:p w:rsidR="00000000" w:rsidDel="00000000" w:rsidP="00000000" w:rsidRDefault="00000000" w:rsidRPr="00000000" w14:paraId="0000009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Gli esiti della valutazione saranno pubblicati sul sito web della Scuola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  <w:r w:rsidDel="00000000" w:rsidR="00000000" w:rsidRPr="00000000">
        <w:rPr>
          <w:rFonts w:ascii="Times" w:cs="Times" w:eastAsia="Times" w:hAnsi="Times"/>
          <w:rtl w:val="0"/>
        </w:rPr>
        <w:t xml:space="preserve">www.dallapartedeibambini.it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highlight w:val="yellow"/>
          <w:u w:val="none"/>
          <w:vertAlign w:val="baseline"/>
          <w:rtl w:val="0"/>
        </w:rPr>
        <w:br w:type="textWrapping"/>
      </w: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La pubblicazione ha valore di notifica agli interessati che, nel caso ne ravvisino gli estremi, potranno produrre reclamo entro gg. 5 dalla pubblicazione. Trascorso tale termine, la graduatoria diventerà definitiva. </w:t>
      </w:r>
    </w:p>
    <w:p w:rsidR="00000000" w:rsidDel="00000000" w:rsidP="00000000" w:rsidRDefault="00000000" w:rsidRPr="00000000" w14:paraId="0000009D">
      <w:pPr>
        <w:rPr>
          <w:rFonts w:ascii="Times New Roman" w:cs="Times New Roman" w:eastAsia="Times New Roman" w:hAnsi="Times New Roman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In caso di reclamo il Dirigente Scolastico esaminerà le istanze ed, eventualmente, apporterà le modifiche in fase di pubblicazione della graduatoria definitiva.</w:t>
        <w:br w:type="textWrapping"/>
        <w:t xml:space="preserve">La graduatoria provvisoria sarà pubblicata sul sito web della Scuola </w:t>
      </w:r>
      <w:r w:rsidDel="00000000" w:rsidR="00000000" w:rsidRPr="00000000">
        <w:rPr>
          <w:rFonts w:ascii="Times" w:cs="Times" w:eastAsia="Times" w:hAnsi="Times"/>
          <w:highlight w:val="white"/>
          <w:rtl w:val="0"/>
        </w:rPr>
        <w:t xml:space="preserve">www.dallapartedeibambini.it</w:t>
      </w:r>
      <w:r w:rsidDel="00000000" w:rsidR="00000000" w:rsidRPr="00000000">
        <w:rPr>
          <w:rFonts w:ascii="Times New Roman" w:cs="Times New Roman" w:eastAsia="Times New Roman" w:hAnsi="Times New Roman"/>
          <w:highlight w:val="white"/>
          <w:rtl w:val="0"/>
        </w:rPr>
        <w:t xml:space="preserve">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L’aspirante dovrà </w:t>
      </w: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assicurare la propria disponibilità per l’intera durata dei Moduli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br w:type="textWrapping"/>
        <w:t xml:space="preserve">In caso di rinuncia alla nomina, </w:t>
      </w: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 presentarsi entro due giorni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dalla comunicazione di avvenuta aggiudicazione del bando, si procederà alla surroga.</w:t>
        <w:br w:type="textWrapping"/>
      </w: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Gli aspiranti dipendenti da altra amministrazione dovranno essere dalla stessa autorizzati e la stipula del contratto sarà subordinata al rilascio di detta autorizzazione.</w:t>
        <w:br w:type="textWrapping"/>
        <w:t xml:space="preserve">In caso di parità di punteggio, si adotterà il criterio: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</w:t>
      </w: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Candidato più giovane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- </w:t>
      </w: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Sorteggio</w:t>
        <w:br w:type="textWrapping"/>
        <w:t xml:space="preserve">Art. 7. Incarichi e compensi</w:t>
        <w:br w:type="textWrapping"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Gli incarichi definiranno il numero degli interventi in aula (per gli esperti), la sede, gli orari, le scadenze relative alla predisposizione dei materiali di supporto alla formazione ed il compenso.</w:t>
        <w:br w:type="textWrapping"/>
        <w:t xml:space="preserve">Per lo svolgimento degli incarichi conferiti, sono stabiliti i seguenti compensi orari: </w:t>
      </w:r>
    </w:p>
    <w:tbl>
      <w:tblPr>
        <w:tblStyle w:val="Table3"/>
        <w:tblW w:w="9622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207"/>
        <w:gridCol w:w="3207"/>
        <w:gridCol w:w="3208"/>
        <w:tblGridChange w:id="0">
          <w:tblGrid>
            <w:gridCol w:w="3207"/>
            <w:gridCol w:w="3207"/>
            <w:gridCol w:w="320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A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Figura professionale</w:t>
            </w:r>
          </w:p>
        </w:tc>
        <w:tc>
          <w:tcPr/>
          <w:p w:rsidR="00000000" w:rsidDel="00000000" w:rsidP="00000000" w:rsidRDefault="00000000" w:rsidRPr="00000000" w14:paraId="000000A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Ore</w:t>
            </w:r>
          </w:p>
        </w:tc>
        <w:tc>
          <w:tcPr/>
          <w:p w:rsidR="00000000" w:rsidDel="00000000" w:rsidP="00000000" w:rsidRDefault="00000000" w:rsidRPr="00000000" w14:paraId="000000A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Compenso orario lordo omnicomprensivo</w:t>
            </w:r>
          </w:p>
        </w:tc>
      </w:tr>
      <w:tr>
        <w:trPr>
          <w:cantSplit w:val="0"/>
          <w:trHeight w:val="312" w:hRule="atLeast"/>
          <w:tblHeader w:val="0"/>
        </w:trPr>
        <w:tc>
          <w:tcPr/>
          <w:p w:rsidR="00000000" w:rsidDel="00000000" w:rsidP="00000000" w:rsidRDefault="00000000" w:rsidRPr="00000000" w14:paraId="000000A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Referente alla valutazione</w:t>
            </w:r>
          </w:p>
        </w:tc>
        <w:tc>
          <w:tcPr/>
          <w:p w:rsidR="00000000" w:rsidDel="00000000" w:rsidP="00000000" w:rsidRDefault="00000000" w:rsidRPr="00000000" w14:paraId="000000A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 ore per modulo</w:t>
            </w:r>
          </w:p>
        </w:tc>
        <w:tc>
          <w:tcPr/>
          <w:p w:rsidR="00000000" w:rsidDel="00000000" w:rsidP="00000000" w:rsidRDefault="00000000" w:rsidRPr="00000000" w14:paraId="000000A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€ 23,22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A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Tutor</w:t>
            </w:r>
          </w:p>
        </w:tc>
        <w:tc>
          <w:tcPr/>
          <w:p w:rsidR="00000000" w:rsidDel="00000000" w:rsidP="00000000" w:rsidRDefault="00000000" w:rsidRPr="00000000" w14:paraId="000000A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Come da tabella indicata all’art. 1</w:t>
            </w:r>
          </w:p>
        </w:tc>
        <w:tc>
          <w:tcPr/>
          <w:p w:rsidR="00000000" w:rsidDel="00000000" w:rsidP="00000000" w:rsidRDefault="00000000" w:rsidRPr="00000000" w14:paraId="000000A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€ 30,00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A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Esperto</w:t>
            </w:r>
          </w:p>
        </w:tc>
        <w:tc>
          <w:tcPr/>
          <w:p w:rsidR="00000000" w:rsidDel="00000000" w:rsidP="00000000" w:rsidRDefault="00000000" w:rsidRPr="00000000" w14:paraId="000000A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Come da tabella indicata all’art. 1</w:t>
            </w:r>
          </w:p>
        </w:tc>
        <w:tc>
          <w:tcPr/>
          <w:p w:rsidR="00000000" w:rsidDel="00000000" w:rsidP="00000000" w:rsidRDefault="00000000" w:rsidRPr="00000000" w14:paraId="000000A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€ 70,00</w:t>
            </w:r>
          </w:p>
        </w:tc>
      </w:tr>
    </w:tbl>
    <w:p w:rsidR="00000000" w:rsidDel="00000000" w:rsidP="00000000" w:rsidRDefault="00000000" w:rsidRPr="00000000" w14:paraId="000000A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L’esperto dovrà presentare un </w:t>
      </w:r>
      <w:r w:rsidDel="00000000" w:rsidR="00000000" w:rsidRPr="00000000">
        <w:rPr>
          <w:rFonts w:ascii="Times" w:cs="Times" w:eastAsia="Times" w:hAnsi="Time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dettagliato piano di lavoro da cui risultino i contenuti, le modalità, i tempi e gli strumenti</w:t>
      </w:r>
      <w:r w:rsidDel="00000000" w:rsidR="00000000" w:rsidRPr="00000000">
        <w:rPr>
          <w:rFonts w:ascii="Times" w:cs="Times" w:eastAsia="Times" w:hAnsi="Time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che garantiscano l'effettiva realizzazione del percorso formativo. L’attribuzione avverrà attraverso provvedimenti di incarico direttamente con il docente prescelto.</w:t>
        <w:br w:type="textWrapping"/>
        <w:t xml:space="preserve">Il trattamento economico previsto dal Piano Finanziario autorizzato sarà corrisposto a conclusione del prog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etto previo espletamento da parte dell’incaricato di tutti gli obblighi specificati dal contratto di cui sopra e, comunque, solo a seguito dell’effettiva erogazione dei Fondi Comunitari, cui fa riferimento l’incarico, da parte del MIUR. </w:t>
      </w:r>
    </w:p>
    <w:p w:rsidR="00000000" w:rsidDel="00000000" w:rsidP="00000000" w:rsidRDefault="00000000" w:rsidRPr="00000000" w14:paraId="000000A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La durata del contratto sarà determinata in ore effettive di prestazione lavorativa. Il responsabile del procedimento è il Dirigente scolastico. Il presente bando viene pubblicato sul sito web della Scuola </w:t>
      </w:r>
      <w:r w:rsidDel="00000000" w:rsidR="00000000" w:rsidRPr="00000000">
        <w:rPr>
          <w:rFonts w:ascii="Times" w:cs="Times" w:eastAsia="Times" w:hAnsi="Times"/>
          <w:rtl w:val="0"/>
        </w:rPr>
        <w:t xml:space="preserve">www.dallapartedeibambini.it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. </w:t>
      </w:r>
    </w:p>
    <w:p w:rsidR="00000000" w:rsidDel="00000000" w:rsidP="00000000" w:rsidRDefault="00000000" w:rsidRPr="00000000" w14:paraId="000000A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vertAlign w:val="baseline"/>
          <w:rtl w:val="0"/>
        </w:rPr>
        <w:t xml:space="preserve">F.to digitalmente da Il Dirigente Scolastico</w:t>
      </w:r>
    </w:p>
    <w:p w:rsidR="00000000" w:rsidDel="00000000" w:rsidP="00000000" w:rsidRDefault="00000000" w:rsidRPr="00000000" w14:paraId="000000B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DB">
      <w:pPr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Allegato 1 istanza di partecipazione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C">
      <w:pPr>
        <w:jc w:val="right"/>
        <w:rPr>
          <w:rFonts w:ascii="Times" w:cs="Times" w:eastAsia="Times" w:hAnsi="Times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D">
      <w:pPr>
        <w:jc w:val="right"/>
        <w:rPr>
          <w:rFonts w:ascii="Times" w:cs="Times" w:eastAsia="Times" w:hAnsi="Times"/>
          <w:b w:val="1"/>
        </w:rPr>
      </w:pP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AL DIRIGENTE SCOLASTICO</w:t>
      </w:r>
    </w:p>
    <w:p w:rsidR="00000000" w:rsidDel="00000000" w:rsidP="00000000" w:rsidRDefault="00000000" w:rsidRPr="00000000" w14:paraId="000000DE">
      <w:pPr>
        <w:jc w:val="right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F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" w:cs="Times" w:eastAsia="Times" w:hAnsi="Times"/>
          <w:rtl w:val="0"/>
        </w:rPr>
        <w:t xml:space="preserve">Oggetto: </w:t>
      </w: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DOMANDA DI PARTECIPAZIONE PER LA SELEZIONE INTERNA DI REFERENTE ALLA VALUTAZIONE - TUTOR – ESPERTO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“Fondi Strutturali Europei – Programma Operativo Nazionale “Per la scuola, competenze e ambienti per l’apprendimento” 2014- 2020. Avviso pubblico </w:t>
      </w:r>
      <w:r w:rsidDel="00000000" w:rsidR="00000000" w:rsidRPr="00000000">
        <w:rPr>
          <w:rFonts w:ascii="Times" w:cs="Times" w:eastAsia="Times" w:hAnsi="Times"/>
          <w:rtl w:val="0"/>
        </w:rPr>
        <w:t xml:space="preserve">“PER LA SCUOLA APPRENDIMENTO E SOCIALITA'”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. Progetto autorizzato con nota prot. </w:t>
      </w:r>
      <w:r w:rsidDel="00000000" w:rsidR="00000000" w:rsidRPr="00000000">
        <w:rPr>
          <w:rFonts w:ascii="Times" w:cs="Times" w:eastAsia="Times" w:hAnsi="Times"/>
          <w:rtl w:val="0"/>
        </w:rPr>
        <w:t xml:space="preserve">PROT.N. 17509 DEL 4.06.2021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dal MIUR - dal titolo </w:t>
      </w:r>
      <w:r w:rsidDel="00000000" w:rsidR="00000000" w:rsidRPr="00000000">
        <w:rPr>
          <w:rFonts w:ascii="Times" w:cs="Times" w:eastAsia="Times" w:hAnsi="Times"/>
          <w:rtl w:val="0"/>
        </w:rPr>
        <w:t xml:space="preserve">“La fluidità dell'apprendimento”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– codice </w:t>
      </w:r>
      <w:r w:rsidDel="00000000" w:rsidR="00000000" w:rsidRPr="00000000">
        <w:rPr>
          <w:rFonts w:ascii="Times" w:cs="Times" w:eastAsia="Times" w:hAnsi="Times"/>
          <w:rtl w:val="0"/>
        </w:rPr>
        <w:t xml:space="preserve">10.1.1A PON FSE E FDR APPRENDIMENTO E SOCIALITA'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- importo </w:t>
      </w:r>
    </w:p>
    <w:p w:rsidR="00000000" w:rsidDel="00000000" w:rsidP="00000000" w:rsidRDefault="00000000" w:rsidRPr="00000000" w14:paraId="000000E0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finanziato pari a Euro </w:t>
      </w:r>
      <w:r w:rsidDel="00000000" w:rsidR="00000000" w:rsidRPr="00000000">
        <w:rPr>
          <w:rFonts w:ascii="Times" w:cs="Times" w:eastAsia="Times" w:hAnsi="Times"/>
          <w:rtl w:val="0"/>
        </w:rPr>
        <w:t xml:space="preserve">19.446,00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;</w:t>
      </w:r>
    </w:p>
    <w:p w:rsidR="00000000" w:rsidDel="00000000" w:rsidP="00000000" w:rsidRDefault="00000000" w:rsidRPr="00000000" w14:paraId="000000E1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Il/La sottoscritto/a </w:t>
      </w:r>
    </w:p>
    <w:p w:rsidR="00000000" w:rsidDel="00000000" w:rsidP="00000000" w:rsidRDefault="00000000" w:rsidRPr="00000000" w14:paraId="000000E2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COGNOME _____________________________________________________________________</w:t>
      </w:r>
    </w:p>
    <w:p w:rsidR="00000000" w:rsidDel="00000000" w:rsidP="00000000" w:rsidRDefault="00000000" w:rsidRPr="00000000" w14:paraId="000000E3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NOME__________________________________________________________________________</w:t>
      </w:r>
    </w:p>
    <w:p w:rsidR="00000000" w:rsidDel="00000000" w:rsidP="00000000" w:rsidRDefault="00000000" w:rsidRPr="00000000" w14:paraId="000000E4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br w:type="textWrapping"/>
        <w:t xml:space="preserve">CODICE FISCALE________________________________________________________________</w:t>
      </w:r>
    </w:p>
    <w:p w:rsidR="00000000" w:rsidDel="00000000" w:rsidP="00000000" w:rsidRDefault="00000000" w:rsidRPr="00000000" w14:paraId="000000E5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DATA DI NASCITA_____ /_____ / ________</w:t>
      </w:r>
    </w:p>
    <w:p w:rsidR="00000000" w:rsidDel="00000000" w:rsidP="00000000" w:rsidRDefault="00000000" w:rsidRPr="00000000" w14:paraId="000000E6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LUOGO DI NASCITA ____________________________________________________________</w:t>
      </w:r>
    </w:p>
    <w:p w:rsidR="00000000" w:rsidDel="00000000" w:rsidP="00000000" w:rsidRDefault="00000000" w:rsidRPr="00000000" w14:paraId="000000E7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PROVINCIA ______________________</w:t>
      </w:r>
    </w:p>
    <w:p w:rsidR="00000000" w:rsidDel="00000000" w:rsidP="00000000" w:rsidRDefault="00000000" w:rsidRPr="00000000" w14:paraId="000000E8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COMUNE DI RES.ZA __________________________________________________</w:t>
      </w:r>
    </w:p>
    <w:p w:rsidR="00000000" w:rsidDel="00000000" w:rsidP="00000000" w:rsidRDefault="00000000" w:rsidRPr="00000000" w14:paraId="000000E9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PROVINCIA VIA/PIAZZA/CORSO__________________________________________________ CAP________________________</w:t>
        <w:br w:type="textWrapping"/>
        <w:t xml:space="preserve">TELEFONO____________________________________________</w:t>
        <w:br w:type="textWrapping"/>
        <w:t xml:space="preserve">E-MAIL__________________________________________________________________ (SCRIVERE E-MAIL IN STAMPATELLO)</w:t>
      </w:r>
    </w:p>
    <w:p w:rsidR="00000000" w:rsidDel="00000000" w:rsidP="00000000" w:rsidRDefault="00000000" w:rsidRPr="00000000" w14:paraId="000000EA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TITOLO DI STUDIO</w:t>
        <w:br w:type="textWrapping"/>
        <w:t xml:space="preserve">LAUREA (SPECIFICARE) __________________________________________________ 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-63499</wp:posOffset>
                </wp:positionH>
                <wp:positionV relativeFrom="paragraph">
                  <wp:posOffset>190500</wp:posOffset>
                </wp:positionV>
                <wp:extent cx="147955" cy="142240"/>
                <wp:effectExtent b="0" l="0" r="0" t="0"/>
                <wp:wrapSquare wrapText="bothSides" distB="0" distT="0" distL="114300" distR="114300"/>
                <wp:docPr id="23" name=""/>
                <a:graphic>
                  <a:graphicData uri="http://schemas.microsoft.com/office/word/2010/wordprocessingShape">
                    <wps:wsp>
                      <wps:cNvSpPr/>
                      <wps:cNvPr id="5" name="Shape 5"/>
                      <wps:spPr>
                        <a:xfrm>
                          <a:off x="5284723" y="3721580"/>
                          <a:ext cx="122555" cy="116840"/>
                        </a:xfrm>
                        <a:prstGeom prst="roundRect">
                          <a:avLst>
                            <a:gd fmla="val 16667" name="adj"/>
                          </a:avLst>
                        </a:prstGeom>
                        <a:noFill/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-63499</wp:posOffset>
                </wp:positionH>
                <wp:positionV relativeFrom="paragraph">
                  <wp:posOffset>190500</wp:posOffset>
                </wp:positionV>
                <wp:extent cx="147955" cy="142240"/>
                <wp:effectExtent b="0" l="0" r="0" t="0"/>
                <wp:wrapSquare wrapText="bothSides" distB="0" distT="0" distL="114300" distR="114300"/>
                <wp:docPr id="23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7955" cy="14224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EB">
      <w:pPr>
        <w:jc w:val="center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CHIEDE di essere ammesso/a alla procedura di selezione di cui all’oggetto e di essere inserito/a nella graduatoria di: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C">
      <w:pPr>
        <w:rPr>
          <w:rFonts w:ascii="Times" w:cs="Times" w:eastAsia="Times" w:hAnsi="Times"/>
          <w:b w:val="1"/>
        </w:rPr>
      </w:pP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Esperto</w:t>
        <w:br w:type="textWrapping"/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-50799</wp:posOffset>
                </wp:positionH>
                <wp:positionV relativeFrom="paragraph">
                  <wp:posOffset>50800</wp:posOffset>
                </wp:positionV>
                <wp:extent cx="147955" cy="142240"/>
                <wp:effectExtent b="0" l="0" r="0" t="0"/>
                <wp:wrapSquare wrapText="bothSides" distB="0" distT="0" distL="114300" distR="114300"/>
                <wp:docPr id="26" name=""/>
                <a:graphic>
                  <a:graphicData uri="http://schemas.microsoft.com/office/word/2010/wordprocessingShape">
                    <wps:wsp>
                      <wps:cNvSpPr/>
                      <wps:cNvPr id="8" name="Shape 8"/>
                      <wps:spPr>
                        <a:xfrm>
                          <a:off x="5284723" y="3721580"/>
                          <a:ext cx="122555" cy="116840"/>
                        </a:xfrm>
                        <a:prstGeom prst="roundRect">
                          <a:avLst>
                            <a:gd fmla="val 16667" name="adj"/>
                          </a:avLst>
                        </a:prstGeom>
                        <a:noFill/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-50799</wp:posOffset>
                </wp:positionH>
                <wp:positionV relativeFrom="paragraph">
                  <wp:posOffset>50800</wp:posOffset>
                </wp:positionV>
                <wp:extent cx="147955" cy="142240"/>
                <wp:effectExtent b="0" l="0" r="0" t="0"/>
                <wp:wrapSquare wrapText="bothSides" distB="0" distT="0" distL="114300" distR="114300"/>
                <wp:docPr id="26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7955" cy="14224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ED">
      <w:pPr>
        <w:rPr>
          <w:rFonts w:ascii="Times" w:cs="Times" w:eastAsia="Times" w:hAnsi="Times"/>
          <w:b w:val="1"/>
        </w:rPr>
      </w:pP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Tutor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-50799</wp:posOffset>
                </wp:positionH>
                <wp:positionV relativeFrom="paragraph">
                  <wp:posOffset>0</wp:posOffset>
                </wp:positionV>
                <wp:extent cx="147955" cy="142240"/>
                <wp:effectExtent b="0" l="0" r="0" t="0"/>
                <wp:wrapSquare wrapText="bothSides" distB="0" distT="0" distL="114300" distR="114300"/>
                <wp:docPr id="25" name=""/>
                <a:graphic>
                  <a:graphicData uri="http://schemas.microsoft.com/office/word/2010/wordprocessingShape">
                    <wps:wsp>
                      <wps:cNvSpPr/>
                      <wps:cNvPr id="7" name="Shape 7"/>
                      <wps:spPr>
                        <a:xfrm>
                          <a:off x="5284723" y="3721580"/>
                          <a:ext cx="122555" cy="116840"/>
                        </a:xfrm>
                        <a:prstGeom prst="roundRect">
                          <a:avLst>
                            <a:gd fmla="val 16667" name="adj"/>
                          </a:avLst>
                        </a:prstGeom>
                        <a:noFill/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-50799</wp:posOffset>
                </wp:positionH>
                <wp:positionV relativeFrom="paragraph">
                  <wp:posOffset>0</wp:posOffset>
                </wp:positionV>
                <wp:extent cx="147955" cy="142240"/>
                <wp:effectExtent b="0" l="0" r="0" t="0"/>
                <wp:wrapSquare wrapText="bothSides" distB="0" distT="0" distL="114300" distR="114300"/>
                <wp:docPr id="25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7955" cy="14224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EE">
      <w:pPr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Referente alla Valutazione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-50799</wp:posOffset>
                </wp:positionH>
                <wp:positionV relativeFrom="paragraph">
                  <wp:posOffset>12700</wp:posOffset>
                </wp:positionV>
                <wp:extent cx="147955" cy="142240"/>
                <wp:effectExtent b="0" l="0" r="0" t="0"/>
                <wp:wrapSquare wrapText="bothSides" distB="0" distT="0" distL="114300" distR="114300"/>
                <wp:docPr id="21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5284723" y="3721580"/>
                          <a:ext cx="122555" cy="116840"/>
                        </a:xfrm>
                        <a:prstGeom prst="roundRect">
                          <a:avLst>
                            <a:gd fmla="val 16667" name="adj"/>
                          </a:avLst>
                        </a:prstGeom>
                        <a:noFill/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-50799</wp:posOffset>
                </wp:positionH>
                <wp:positionV relativeFrom="paragraph">
                  <wp:posOffset>12700</wp:posOffset>
                </wp:positionV>
                <wp:extent cx="147955" cy="142240"/>
                <wp:effectExtent b="0" l="0" r="0" t="0"/>
                <wp:wrapSquare wrapText="bothSides" distB="0" distT="0" distL="114300" distR="114300"/>
                <wp:docPr id="21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7955" cy="14224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EF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0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1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per le attività del PON FSE dal titolo:</w:t>
      </w:r>
    </w:p>
    <w:p w:rsidR="00000000" w:rsidDel="00000000" w:rsidP="00000000" w:rsidRDefault="00000000" w:rsidRPr="00000000" w14:paraId="000000F2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3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nel/i seguente/i Modulo/i:</w:t>
      </w:r>
    </w:p>
    <w:p w:rsidR="00000000" w:rsidDel="00000000" w:rsidP="00000000" w:rsidRDefault="00000000" w:rsidRPr="00000000" w14:paraId="000000F4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5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6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 tal fine, valendosi delle disposizioni di cui all'art. 46 del DPR 28/12/2000 n. 445, consapevole delle sanzioni stabilite per le false attestazioni e mendaci dichiarazioni, previste dal Codice Penale e dalle Leggi speciali in materia e preso atto delle tematiche proposte nei percorsi formativi </w:t>
      </w:r>
    </w:p>
    <w:p w:rsidR="00000000" w:rsidDel="00000000" w:rsidP="00000000" w:rsidRDefault="00000000" w:rsidRPr="00000000" w14:paraId="000000F7">
      <w:pPr>
        <w:jc w:val="center"/>
        <w:rPr>
          <w:rFonts w:ascii="Times" w:cs="Times" w:eastAsia="Times" w:hAnsi="Times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8">
      <w:pPr>
        <w:jc w:val="center"/>
        <w:rPr>
          <w:rFonts w:ascii="Times" w:cs="Times" w:eastAsia="Times" w:hAnsi="Times"/>
          <w:b w:val="1"/>
        </w:rPr>
      </w:pP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DICHIARA</w:t>
      </w:r>
    </w:p>
    <w:p w:rsidR="00000000" w:rsidDel="00000000" w:rsidP="00000000" w:rsidRDefault="00000000" w:rsidRPr="00000000" w14:paraId="000000F9">
      <w:pPr>
        <w:jc w:val="center"/>
        <w:rPr>
          <w:rFonts w:ascii="Times" w:cs="Times" w:eastAsia="Times" w:hAnsi="Times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A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Sotto la personale responsabilità di: </w:t>
      </w:r>
    </w:p>
    <w:p w:rsidR="00000000" w:rsidDel="00000000" w:rsidP="00000000" w:rsidRDefault="00000000" w:rsidRPr="00000000" w14:paraId="000000FB">
      <w:pPr>
        <w:ind w:left="36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Comic Sans MS" w:cs="Comic Sans MS" w:eastAsia="Comic Sans MS" w:hAnsi="Comic Sans MS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essere in possesso della cittadinanza italiana o di uno degli Stati membri dell’Unione europea; </w:t>
      </w:r>
    </w:p>
    <w:p w:rsidR="00000000" w:rsidDel="00000000" w:rsidP="00000000" w:rsidRDefault="00000000" w:rsidRPr="00000000" w14:paraId="000000FC">
      <w:pPr>
        <w:ind w:left="36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Comic Sans MS" w:cs="Comic Sans MS" w:eastAsia="Comic Sans MS" w:hAnsi="Comic Sans MS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godere dei diritti civili e politici; </w:t>
      </w:r>
    </w:p>
    <w:p w:rsidR="00000000" w:rsidDel="00000000" w:rsidP="00000000" w:rsidRDefault="00000000" w:rsidRPr="00000000" w14:paraId="000000FD">
      <w:pPr>
        <w:ind w:left="36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Comic Sans MS" w:cs="Comic Sans MS" w:eastAsia="Comic Sans MS" w:hAnsi="Comic Sans MS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non aver riportato condanne penali e non essere destinatario di provvedimenti che riguardano </w:t>
      </w:r>
    </w:p>
    <w:p w:rsidR="00000000" w:rsidDel="00000000" w:rsidP="00000000" w:rsidRDefault="00000000" w:rsidRPr="00000000" w14:paraId="000000FE">
      <w:pPr>
        <w:ind w:left="72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l’applicazione di misure di prevenzione, di decisioni civili e di provvedimenti amministrativi </w:t>
      </w:r>
    </w:p>
    <w:p w:rsidR="00000000" w:rsidDel="00000000" w:rsidP="00000000" w:rsidRDefault="00000000" w:rsidRPr="00000000" w14:paraId="000000FF">
      <w:pPr>
        <w:ind w:left="72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iscritti nel casellario giudiziale; </w:t>
      </w:r>
    </w:p>
    <w:p w:rsidR="00000000" w:rsidDel="00000000" w:rsidP="00000000" w:rsidRDefault="00000000" w:rsidRPr="00000000" w14:paraId="00000100">
      <w:pPr>
        <w:ind w:left="36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Comic Sans MS" w:cs="Comic Sans MS" w:eastAsia="Comic Sans MS" w:hAnsi="Comic Sans MS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essere a conoscenza di non essere sottoposto a procedimenti penali; </w:t>
      </w:r>
    </w:p>
    <w:p w:rsidR="00000000" w:rsidDel="00000000" w:rsidP="00000000" w:rsidRDefault="00000000" w:rsidRPr="00000000" w14:paraId="00000101">
      <w:pPr>
        <w:ind w:left="36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Comic Sans MS" w:cs="Comic Sans MS" w:eastAsia="Comic Sans MS" w:hAnsi="Comic Sans MS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essere in possesso dei requisiti essenziali previsti del presente avviso; </w:t>
      </w:r>
    </w:p>
    <w:p w:rsidR="00000000" w:rsidDel="00000000" w:rsidP="00000000" w:rsidRDefault="00000000" w:rsidRPr="00000000" w14:paraId="00000102">
      <w:pPr>
        <w:ind w:left="36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Comic Sans MS" w:cs="Comic Sans MS" w:eastAsia="Comic Sans MS" w:hAnsi="Comic Sans MS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aver preso visione dell’Avviso e di approvarne senza riserva ogni contenuto; </w:t>
      </w:r>
    </w:p>
    <w:p w:rsidR="00000000" w:rsidDel="00000000" w:rsidP="00000000" w:rsidRDefault="00000000" w:rsidRPr="00000000" w14:paraId="00000103">
      <w:pPr>
        <w:ind w:left="36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Comic Sans MS" w:cs="Comic Sans MS" w:eastAsia="Comic Sans MS" w:hAnsi="Comic Sans MS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di essere consapevole che può anche non ricevere alcun incarico/contratto; </w:t>
      </w:r>
    </w:p>
    <w:p w:rsidR="00000000" w:rsidDel="00000000" w:rsidP="00000000" w:rsidRDefault="00000000" w:rsidRPr="00000000" w14:paraId="00000104">
      <w:pPr>
        <w:ind w:left="36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Comic Sans MS" w:cs="Comic Sans MS" w:eastAsia="Comic Sans MS" w:hAnsi="Comic Sans MS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di possedere titoli e competenze specifiche più adeguate a trattare i percorsi formativi scelti. </w:t>
      </w:r>
    </w:p>
    <w:p w:rsidR="00000000" w:rsidDel="00000000" w:rsidP="00000000" w:rsidRDefault="00000000" w:rsidRPr="00000000" w14:paraId="00000105">
      <w:pPr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Dichiarazione di insussistenza di incompatibilità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6">
      <w:pPr>
        <w:ind w:left="36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Comic Sans MS" w:cs="Comic Sans MS" w:eastAsia="Comic Sans MS" w:hAnsi="Comic Sans MS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di non trovarsi in nessuna delle condizioni di incompatibilità previste dalle Disposizioni e Istruzioni per l’attuazione delle iniziative cofinanziate dai Fondi Strutturali europei 2014/2020, in particolare di: </w:t>
      </w:r>
    </w:p>
    <w:p w:rsidR="00000000" w:rsidDel="00000000" w:rsidP="00000000" w:rsidRDefault="00000000" w:rsidRPr="00000000" w14:paraId="00000107">
      <w:pPr>
        <w:ind w:left="36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Comic Sans MS" w:cs="Comic Sans MS" w:eastAsia="Comic Sans MS" w:hAnsi="Comic Sans MS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di non essere collegato, né come socio né come titolare, alla ditta che ha partecipato e vinto la gara di appalto. </w:t>
      </w:r>
    </w:p>
    <w:p w:rsidR="00000000" w:rsidDel="00000000" w:rsidP="00000000" w:rsidRDefault="00000000" w:rsidRPr="00000000" w14:paraId="00000108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Comic Sans MS" w:cs="Comic Sans MS" w:eastAsia="Comic Sans MS" w:hAnsi="Comic Sans MS"/>
          <w:rtl w:val="0"/>
        </w:rPr>
        <w:t xml:space="preserve">-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di non essere parente o affine entro il quarto grado del legale rappresentante dell'Istituto e di altro personale che ha preso parte alla predisposizione del bando di reclutamento, alla comparazione dei curricula degli astanti e alla stesura delle graduatorie dei candidati. </w:t>
      </w:r>
    </w:p>
    <w:p w:rsidR="00000000" w:rsidDel="00000000" w:rsidP="00000000" w:rsidRDefault="00000000" w:rsidRPr="00000000" w14:paraId="00000109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Come previsto dall’Avviso, allega: </w:t>
      </w:r>
    </w:p>
    <w:p w:rsidR="00000000" w:rsidDel="00000000" w:rsidP="00000000" w:rsidRDefault="00000000" w:rsidRPr="00000000" w14:paraId="0000010A">
      <w:pPr>
        <w:ind w:left="360" w:firstLine="0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rtl w:val="0"/>
        </w:rPr>
        <w:t xml:space="preserve">- </w:t>
      </w:r>
      <w:r w:rsidDel="00000000" w:rsidR="00000000" w:rsidRPr="00000000">
        <w:rPr>
          <w:rFonts w:ascii="Comic Sans MS" w:cs="Comic Sans MS" w:eastAsia="Comic Sans MS" w:hAnsi="Comic Sans MS"/>
          <w:rtl w:val="0"/>
        </w:rPr>
        <w:t xml:space="preserve"> </w:t>
      </w: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copia di un documento di identità valido;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B">
      <w:pPr>
        <w:ind w:left="360" w:firstLine="0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rtl w:val="0"/>
        </w:rPr>
        <w:t xml:space="preserve">-  </w:t>
      </w: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Curriculum Vitae in formato europeo con indicati i riferimenti dei titoli valutati di cui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C">
      <w:pPr>
        <w:ind w:left="720" w:firstLine="0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all’allegato 2 - Tabella di autovalutazione.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D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Dichiara, inoltre: </w:t>
      </w:r>
    </w:p>
    <w:p w:rsidR="00000000" w:rsidDel="00000000" w:rsidP="00000000" w:rsidRDefault="00000000" w:rsidRPr="00000000" w14:paraId="0000010E">
      <w:pPr>
        <w:ind w:left="36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Comic Sans MS" w:cs="Comic Sans MS" w:eastAsia="Comic Sans MS" w:hAnsi="Comic Sans MS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di conoscere e saper usare la piattaforma on line “Gestione Programmazione Unitaria - GPU” </w:t>
      </w:r>
    </w:p>
    <w:p w:rsidR="00000000" w:rsidDel="00000000" w:rsidP="00000000" w:rsidRDefault="00000000" w:rsidRPr="00000000" w14:paraId="0000010F">
      <w:pPr>
        <w:ind w:left="36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Comic Sans MS" w:cs="Comic Sans MS" w:eastAsia="Comic Sans MS" w:hAnsi="Comic Sans MS"/>
          <w:rtl w:val="0"/>
        </w:rPr>
        <w:t xml:space="preserve">-  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di conoscere e di accettare le seguenti condizioni: </w:t>
      </w:r>
    </w:p>
    <w:p w:rsidR="00000000" w:rsidDel="00000000" w:rsidP="00000000" w:rsidRDefault="00000000" w:rsidRPr="00000000" w14:paraId="00000110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Courier New" w:cs="Courier New" w:eastAsia="Courier New" w:hAnsi="Courier New"/>
          <w:rtl w:val="0"/>
        </w:rPr>
        <w:t xml:space="preserve">o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Partecipare, su esplicito invito del Dirigente, alle riunioni di organizzazione del lavoro per fornire e/o ricevere informazioni utili ad ottimizzare lo svolgimento delle attività; </w:t>
      </w:r>
    </w:p>
    <w:p w:rsidR="00000000" w:rsidDel="00000000" w:rsidP="00000000" w:rsidRDefault="00000000" w:rsidRPr="00000000" w14:paraId="00000111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Courier New" w:cs="Courier New" w:eastAsia="Courier New" w:hAnsi="Courier New"/>
          <w:rtl w:val="0"/>
        </w:rPr>
        <w:t xml:space="preserve">o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Concorrere alla definizione della programmazione didattica delle attività ed alla definizione dei test di valutazione della stessa; </w:t>
      </w:r>
    </w:p>
    <w:p w:rsidR="00000000" w:rsidDel="00000000" w:rsidP="00000000" w:rsidRDefault="00000000" w:rsidRPr="00000000" w14:paraId="00000112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Courier New" w:cs="Courier New" w:eastAsia="Courier New" w:hAnsi="Courier New"/>
          <w:rtl w:val="0"/>
        </w:rPr>
        <w:t xml:space="preserve">o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Concorrere alla scelta del materiale didattico o predisporre apposite dispense di supporto all’attività didattica; </w:t>
      </w:r>
    </w:p>
    <w:p w:rsidR="00000000" w:rsidDel="00000000" w:rsidP="00000000" w:rsidRDefault="00000000" w:rsidRPr="00000000" w14:paraId="00000113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Courier New" w:cs="Courier New" w:eastAsia="Courier New" w:hAnsi="Courier New"/>
          <w:rtl w:val="0"/>
        </w:rPr>
        <w:t xml:space="preserve">o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Concorrere, nella misura prevista dagli appositi regolamenti, alla registrazione delle informazioni riguardanti le attività svolte in aula e la valutazione delle stesse sulla piattaforma ministeriale per la gestione dei progetti; </w:t>
      </w:r>
    </w:p>
    <w:p w:rsidR="00000000" w:rsidDel="00000000" w:rsidP="00000000" w:rsidRDefault="00000000" w:rsidRPr="00000000" w14:paraId="00000114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Courier New" w:cs="Courier New" w:eastAsia="Courier New" w:hAnsi="Courier New"/>
          <w:rtl w:val="0"/>
        </w:rPr>
        <w:t xml:space="preserve">o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Svolgere le attività didattiche nei Plessi dell’Istituto;</w:t>
        <w:br w:type="textWrapping"/>
      </w:r>
      <w:r w:rsidDel="00000000" w:rsidR="00000000" w:rsidRPr="00000000">
        <w:rPr>
          <w:rFonts w:ascii="Courier New" w:cs="Courier New" w:eastAsia="Courier New" w:hAnsi="Courier New"/>
          <w:rtl w:val="0"/>
        </w:rPr>
        <w:t xml:space="preserve">o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Redigere e consegnare, a fine attività, su apposito modello, la relazione sul lavoro svolto. </w:t>
      </w:r>
    </w:p>
    <w:p w:rsidR="00000000" w:rsidDel="00000000" w:rsidP="00000000" w:rsidRDefault="00000000" w:rsidRPr="00000000" w14:paraId="00000115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Elegge come domicilio per le comunicazioni relative alla selezione: 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-50799</wp:posOffset>
                </wp:positionH>
                <wp:positionV relativeFrom="paragraph">
                  <wp:posOffset>317500</wp:posOffset>
                </wp:positionV>
                <wp:extent cx="147955" cy="142240"/>
                <wp:effectExtent b="0" l="0" r="0" t="0"/>
                <wp:wrapSquare wrapText="bothSides" distB="0" distT="0" distL="114300" distR="114300"/>
                <wp:docPr id="20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5284723" y="3721580"/>
                          <a:ext cx="122555" cy="116840"/>
                        </a:xfrm>
                        <a:prstGeom prst="roundRect">
                          <a:avLst>
                            <a:gd fmla="val 16667" name="adj"/>
                          </a:avLst>
                        </a:prstGeom>
                        <a:noFill/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-50799</wp:posOffset>
                </wp:positionH>
                <wp:positionV relativeFrom="paragraph">
                  <wp:posOffset>317500</wp:posOffset>
                </wp:positionV>
                <wp:extent cx="147955" cy="142240"/>
                <wp:effectExtent b="0" l="0" r="0" t="0"/>
                <wp:wrapSquare wrapText="bothSides" distB="0" distT="0" distL="114300" distR="114300"/>
                <wp:docPr id="20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7955" cy="14224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16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La propria residenza </w:t>
      </w:r>
    </w:p>
    <w:p w:rsidR="00000000" w:rsidDel="00000000" w:rsidP="00000000" w:rsidRDefault="00000000" w:rsidRPr="00000000" w14:paraId="00000117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altro domicilio: ________________________________________________________ 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-50799</wp:posOffset>
                </wp:positionH>
                <wp:positionV relativeFrom="paragraph">
                  <wp:posOffset>0</wp:posOffset>
                </wp:positionV>
                <wp:extent cx="147955" cy="142240"/>
                <wp:effectExtent b="0" l="0" r="0" t="0"/>
                <wp:wrapSquare wrapText="bothSides" distB="0" distT="0" distL="114300" distR="114300"/>
                <wp:docPr id="22" name=""/>
                <a:graphic>
                  <a:graphicData uri="http://schemas.microsoft.com/office/word/2010/wordprocessingShape">
                    <wps:wsp>
                      <wps:cNvSpPr/>
                      <wps:cNvPr id="4" name="Shape 4"/>
                      <wps:spPr>
                        <a:xfrm>
                          <a:off x="5284723" y="3721580"/>
                          <a:ext cx="122555" cy="116840"/>
                        </a:xfrm>
                        <a:prstGeom prst="roundRect">
                          <a:avLst>
                            <a:gd fmla="val 16667" name="adj"/>
                          </a:avLst>
                        </a:prstGeom>
                        <a:noFill/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-50799</wp:posOffset>
                </wp:positionH>
                <wp:positionV relativeFrom="paragraph">
                  <wp:posOffset>0</wp:posOffset>
                </wp:positionV>
                <wp:extent cx="147955" cy="142240"/>
                <wp:effectExtent b="0" l="0" r="0" t="0"/>
                <wp:wrapSquare wrapText="bothSides" distB="0" distT="0" distL="114300" distR="114300"/>
                <wp:docPr id="22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7955" cy="14224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18">
      <w:pPr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Informativa ex art. 13 D.Lgs. n.196/2003 e ex art. 13 del Regolamento Europeo 2016/679, per il trattamento dei dati personali dei dipendenti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9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Il/la sottoscritto/a con la presente, ai sensi degli articoli 13 e 23 del D.Lgs. 196/2003 (di seguito indicato come “Codice Privacy”) e successive modificazioni ed integrazioni, </w:t>
      </w:r>
    </w:p>
    <w:p w:rsidR="00000000" w:rsidDel="00000000" w:rsidP="00000000" w:rsidRDefault="00000000" w:rsidRPr="00000000" w14:paraId="0000011A">
      <w:pPr>
        <w:jc w:val="center"/>
        <w:rPr>
          <w:rFonts w:ascii="Times" w:cs="Times" w:eastAsia="Times" w:hAnsi="Times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B">
      <w:pPr>
        <w:jc w:val="center"/>
        <w:rPr>
          <w:rFonts w:ascii="Times" w:cs="Times" w:eastAsia="Times" w:hAnsi="Times"/>
          <w:b w:val="1"/>
        </w:rPr>
      </w:pP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AUTORIZZA</w:t>
      </w:r>
    </w:p>
    <w:p w:rsidR="00000000" w:rsidDel="00000000" w:rsidP="00000000" w:rsidRDefault="00000000" w:rsidRPr="00000000" w14:paraId="0000011C">
      <w:pPr>
        <w:jc w:val="center"/>
        <w:rPr>
          <w:rFonts w:ascii="Times" w:cs="Times" w:eastAsia="Times" w:hAnsi="Times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D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L’impresa sociale DPDB srl</w:t>
      </w:r>
      <w:r w:rsidDel="00000000" w:rsidR="00000000" w:rsidRPr="00000000">
        <w:rPr>
          <w:rFonts w:ascii="Times" w:cs="Times" w:eastAsia="Times" w:hAnsi="Times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al trattamento, anche con l’ausilio di mezzi informatici e telematici, dei dati personali forniti dal sottoscritto; prende inoltre atto che, ai sensi del “Codice Privacy”, titolare del trattamento dei dati è l’Istituto sopra citato e che il sottoscritto potrà esercitare, in qualunque momento, tutti i diritti di accesso ai propri dati personali previsti dall’art. 7 del “Codice Privacy” e dal Capo III del Regolamento (ivi inclusi, a titolo esemplificativo e non esaustivo, il diritto di ottenere la conferma dell’esistenza degli stessi, conoscerne il contenuto e le finalità e modalità di trattamento, verificarne l’esattezza, richiedere eventuali integrazioni, modifiche e/o la cancellazione, nonché l’opposizione al trattamento degli stessi). </w:t>
      </w:r>
    </w:p>
    <w:p w:rsidR="00000000" w:rsidDel="00000000" w:rsidP="00000000" w:rsidRDefault="00000000" w:rsidRPr="00000000" w14:paraId="0000011E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F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Data </w:t>
      </w:r>
    </w:p>
    <w:p w:rsidR="00000000" w:rsidDel="00000000" w:rsidP="00000000" w:rsidRDefault="00000000" w:rsidRPr="00000000" w14:paraId="00000120">
      <w:pPr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1">
      <w:pPr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2">
      <w:pPr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3">
      <w:pPr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4">
      <w:pPr>
        <w:jc w:val="right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Firma ___________________________ </w:t>
      </w:r>
    </w:p>
    <w:p w:rsidR="00000000" w:rsidDel="00000000" w:rsidP="00000000" w:rsidRDefault="00000000" w:rsidRPr="00000000" w14:paraId="00000125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6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7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8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9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A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2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3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B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C">
      <w:pPr>
        <w:rPr>
          <w:rFonts w:ascii="Times" w:cs="Times" w:eastAsia="Times" w:hAnsi="Times"/>
          <w:b w:val="1"/>
        </w:rPr>
      </w:pP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ALLEGATO 2 </w:t>
      </w:r>
    </w:p>
    <w:p w:rsidR="00000000" w:rsidDel="00000000" w:rsidP="00000000" w:rsidRDefault="00000000" w:rsidRPr="00000000" w14:paraId="0000014D">
      <w:pPr>
        <w:rPr>
          <w:rFonts w:ascii="Times" w:cs="Times" w:eastAsia="Times" w:hAnsi="Times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E">
      <w:pPr>
        <w:rPr>
          <w:rFonts w:ascii="Times" w:cs="Times" w:eastAsia="Times" w:hAnsi="Times"/>
          <w:b w:val="1"/>
        </w:rPr>
      </w:pP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SCHEDA DI AUTOVALUTAZIONE CODICE PROGETTO 10.1.1A PON FSE E FDR APPRENDIMENTO E SOCIALITA' - TITOLO PROGETTO: “LA FLUIDITà DELL’APPRENDIMENTO” </w:t>
      </w:r>
    </w:p>
    <w:p w:rsidR="00000000" w:rsidDel="00000000" w:rsidP="00000000" w:rsidRDefault="00000000" w:rsidRPr="00000000" w14:paraId="0000014F">
      <w:pPr>
        <w:rPr>
          <w:rFonts w:ascii="Times" w:cs="Times" w:eastAsia="Times" w:hAnsi="Times"/>
          <w:b w:val="1"/>
        </w:rPr>
      </w:pP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GRIGLIA VALUTAZIONE AVVISO DI SELEZIONE PERSONALE REFERENTE ALLA VALUTAZIONE/TUTOR/ESPERTI </w:t>
      </w:r>
    </w:p>
    <w:p w:rsidR="00000000" w:rsidDel="00000000" w:rsidP="00000000" w:rsidRDefault="00000000" w:rsidRPr="00000000" w14:paraId="00000150">
      <w:pPr>
        <w:rPr>
          <w:rFonts w:ascii="Times" w:cs="Times" w:eastAsia="Times" w:hAnsi="Times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1">
      <w:pPr>
        <w:rPr>
          <w:rFonts w:ascii="Times" w:cs="Times" w:eastAsia="Times" w:hAnsi="Times"/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9622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56"/>
        <w:gridCol w:w="2840"/>
        <w:gridCol w:w="3678"/>
        <w:gridCol w:w="1243"/>
        <w:gridCol w:w="1405"/>
        <w:tblGridChange w:id="0">
          <w:tblGrid>
            <w:gridCol w:w="456"/>
            <w:gridCol w:w="2840"/>
            <w:gridCol w:w="3678"/>
            <w:gridCol w:w="1243"/>
            <w:gridCol w:w="1405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52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3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Tabella di valutazione</w:t>
            </w:r>
          </w:p>
        </w:tc>
        <w:tc>
          <w:tcPr/>
          <w:p w:rsidR="00000000" w:rsidDel="00000000" w:rsidP="00000000" w:rsidRDefault="00000000" w:rsidRPr="00000000" w14:paraId="00000154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Punteggio</w:t>
            </w:r>
          </w:p>
        </w:tc>
        <w:tc>
          <w:tcPr/>
          <w:p w:rsidR="00000000" w:rsidDel="00000000" w:rsidP="00000000" w:rsidRDefault="00000000" w:rsidRPr="00000000" w14:paraId="00000155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Punteggio a cura candidato</w:t>
            </w:r>
          </w:p>
        </w:tc>
        <w:tc>
          <w:tcPr/>
          <w:p w:rsidR="00000000" w:rsidDel="00000000" w:rsidP="00000000" w:rsidRDefault="00000000" w:rsidRPr="00000000" w14:paraId="00000156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Punteggio a cura Ufficio</w:t>
            </w:r>
          </w:p>
        </w:tc>
      </w:tr>
      <w:tr>
        <w:trPr>
          <w:cantSplit w:val="0"/>
          <w:trHeight w:val="2295" w:hRule="atLeast"/>
          <w:tblHeader w:val="0"/>
        </w:trPr>
        <w:tc>
          <w:tcPr/>
          <w:p w:rsidR="00000000" w:rsidDel="00000000" w:rsidP="00000000" w:rsidRDefault="00000000" w:rsidRPr="00000000" w14:paraId="00000157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158">
            <w:pPr>
              <w:spacing w:line="276" w:lineRule="auto"/>
              <w:ind w:left="220" w:firstLine="0"/>
              <w:rPr>
                <w:rFonts w:ascii="Times New Roman" w:cs="Times New Roman" w:eastAsia="Times New Roman" w:hAnsi="Times New Roman"/>
                <w:highlight w:val="yellow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Anni di esperienza professionale (max 5 punti)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9">
            <w:pPr>
              <w:shd w:fill="ffffff" w:val="clea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Punti 3 da 1 a 5 anni  </w:t>
            </w:r>
          </w:p>
          <w:p w:rsidR="00000000" w:rsidDel="00000000" w:rsidP="00000000" w:rsidRDefault="00000000" w:rsidRPr="00000000" w14:paraId="0000015A">
            <w:pPr>
              <w:shd w:fill="ffffff" w:val="clea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Punti 4 da 6 a 10 anni  </w:t>
            </w:r>
          </w:p>
          <w:p w:rsidR="00000000" w:rsidDel="00000000" w:rsidP="00000000" w:rsidRDefault="00000000" w:rsidRPr="00000000" w14:paraId="0000015B">
            <w:pPr>
              <w:shd w:fill="ffffff" w:val="clea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Punti 5 da 11 a 15 anni   </w:t>
            </w:r>
          </w:p>
          <w:p w:rsidR="00000000" w:rsidDel="00000000" w:rsidP="00000000" w:rsidRDefault="00000000" w:rsidRPr="00000000" w14:paraId="0000015C">
            <w:pPr>
              <w:shd w:fill="ffffff" w:val="clea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Punti 6 da 16 a 20 anni   </w:t>
            </w:r>
          </w:p>
          <w:p w:rsidR="00000000" w:rsidDel="00000000" w:rsidP="00000000" w:rsidRDefault="00000000" w:rsidRPr="00000000" w14:paraId="0000015D">
            <w:pPr>
              <w:shd w:fill="ffffff" w:val="clea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Punti 7 da 20 in poi 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E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5F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3.75" w:hRule="atLeast"/>
          <w:tblHeader w:val="0"/>
        </w:trPr>
        <w:tc>
          <w:tcPr>
            <w:vMerge w:val="restart"/>
          </w:tcPr>
          <w:p w:rsidR="00000000" w:rsidDel="00000000" w:rsidP="00000000" w:rsidRDefault="00000000" w:rsidRPr="00000000" w14:paraId="00000160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2</w:t>
            </w:r>
          </w:p>
          <w:p w:rsidR="00000000" w:rsidDel="00000000" w:rsidP="00000000" w:rsidRDefault="00000000" w:rsidRPr="00000000" w14:paraId="00000161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162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Titolo di studio </w:t>
            </w:r>
          </w:p>
          <w:p w:rsidR="00000000" w:rsidDel="00000000" w:rsidP="00000000" w:rsidRDefault="00000000" w:rsidRPr="00000000" w14:paraId="00000163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(max 10 punti)</w:t>
            </w:r>
          </w:p>
          <w:p w:rsidR="00000000" w:rsidDel="00000000" w:rsidP="00000000" w:rsidRDefault="00000000" w:rsidRPr="00000000" w14:paraId="00000164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5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Punti 5 Laurea coerente con il modulo</w:t>
            </w:r>
          </w:p>
        </w:tc>
        <w:tc>
          <w:tcPr/>
          <w:p w:rsidR="00000000" w:rsidDel="00000000" w:rsidP="00000000" w:rsidRDefault="00000000" w:rsidRPr="00000000" w14:paraId="00000166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7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168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69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A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Punti 1 Titoli coerenti con il modulo</w:t>
            </w:r>
          </w:p>
          <w:p w:rsidR="00000000" w:rsidDel="00000000" w:rsidP="00000000" w:rsidRDefault="00000000" w:rsidRPr="00000000" w14:paraId="0000016B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(max 5 punti)</w:t>
            </w:r>
          </w:p>
        </w:tc>
        <w:tc>
          <w:tcPr/>
          <w:p w:rsidR="00000000" w:rsidDel="00000000" w:rsidP="00000000" w:rsidRDefault="00000000" w:rsidRPr="00000000" w14:paraId="0000016C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6D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vMerge w:val="restart"/>
          </w:tcPr>
          <w:p w:rsidR="00000000" w:rsidDel="00000000" w:rsidP="00000000" w:rsidRDefault="00000000" w:rsidRPr="00000000" w14:paraId="0000016E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4</w:t>
            </w:r>
          </w:p>
          <w:p w:rsidR="00000000" w:rsidDel="00000000" w:rsidP="00000000" w:rsidRDefault="00000000" w:rsidRPr="00000000" w14:paraId="0000016F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170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Numero di esperienze formative</w:t>
            </w:r>
          </w:p>
          <w:p w:rsidR="00000000" w:rsidDel="00000000" w:rsidP="00000000" w:rsidRDefault="00000000" w:rsidRPr="00000000" w14:paraId="00000171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(max 30 punti)</w:t>
            </w:r>
          </w:p>
          <w:p w:rsidR="00000000" w:rsidDel="00000000" w:rsidP="00000000" w:rsidRDefault="00000000" w:rsidRPr="00000000" w14:paraId="00000172">
            <w:pPr>
              <w:shd w:fill="ffffff" w:val="clea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60.0" w:type="dxa"/>
              <w:left w:w="60.0" w:type="dxa"/>
              <w:bottom w:w="60.0" w:type="dxa"/>
              <w:right w:w="60.0" w:type="dxa"/>
            </w:tcMar>
            <w:vAlign w:val="center"/>
          </w:tcPr>
          <w:p w:rsidR="00000000" w:rsidDel="00000000" w:rsidP="00000000" w:rsidRDefault="00000000" w:rsidRPr="00000000" w14:paraId="00000173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Punti 1 per esperienza in qualità di tutor in corsi PON/POR/IFTS</w:t>
            </w:r>
          </w:p>
          <w:p w:rsidR="00000000" w:rsidDel="00000000" w:rsidP="00000000" w:rsidRDefault="00000000" w:rsidRPr="00000000" w14:paraId="00000174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(1 punto per ogni titolo considerato: max 5 punti)</w:t>
            </w:r>
          </w:p>
        </w:tc>
        <w:tc>
          <w:tcPr/>
          <w:p w:rsidR="00000000" w:rsidDel="00000000" w:rsidP="00000000" w:rsidRDefault="00000000" w:rsidRPr="00000000" w14:paraId="00000175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6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177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78">
            <w:pPr>
              <w:shd w:fill="ffffff" w:val="clea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9">
            <w:pPr>
              <w:shd w:fill="ffffff" w:val="clea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Punti 4 per esperienza in qualità di docente/esperto in corsi PON/POR/IFTS (4 punto per ogni titolo considerato: max 20 punti)</w:t>
            </w:r>
          </w:p>
          <w:p w:rsidR="00000000" w:rsidDel="00000000" w:rsidP="00000000" w:rsidRDefault="00000000" w:rsidRPr="00000000" w14:paraId="0000017A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B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C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40" w:hRule="atLeast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17D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7E">
            <w:pPr>
              <w:shd w:fill="ffffff" w:val="clea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7F">
            <w:pPr>
              <w:shd w:fill="ffffff" w:val="clea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Punti 1 per esperienza in qualità di membro del gruppo di progetto in corsi PON/POR/IFTS (1 punto per ogni titolo considerato: max 5 punti)</w:t>
            </w:r>
          </w:p>
        </w:tc>
        <w:tc>
          <w:tcPr/>
          <w:p w:rsidR="00000000" w:rsidDel="00000000" w:rsidP="00000000" w:rsidRDefault="00000000" w:rsidRPr="00000000" w14:paraId="00000180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1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85" w:hRule="atLeast"/>
          <w:tblHeader w:val="0"/>
        </w:trPr>
        <w:tc>
          <w:tcPr/>
          <w:p w:rsidR="00000000" w:rsidDel="00000000" w:rsidP="00000000" w:rsidRDefault="00000000" w:rsidRPr="00000000" w14:paraId="00000182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3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4">
            <w:pPr>
              <w:jc w:val="right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85">
            <w:pPr>
              <w:jc w:val="right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Totali</w:t>
            </w:r>
          </w:p>
        </w:tc>
        <w:tc>
          <w:tcPr/>
          <w:p w:rsidR="00000000" w:rsidDel="00000000" w:rsidP="00000000" w:rsidRDefault="00000000" w:rsidRPr="00000000" w14:paraId="00000186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87">
            <w:pPr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88">
      <w:pPr>
        <w:rPr>
          <w:rFonts w:ascii="Times" w:cs="Times" w:eastAsia="Times" w:hAnsi="Times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9">
      <w:pPr>
        <w:rPr>
          <w:rFonts w:ascii="Times" w:cs="Times" w:eastAsia="Times" w:hAnsi="Times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A">
      <w:pPr>
        <w:rPr>
          <w:rFonts w:ascii="Times" w:cs="Times" w:eastAsia="Times" w:hAnsi="Times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B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Data__________________________                            Firma_____________________________</w:t>
      </w:r>
    </w:p>
    <w:p w:rsidR="00000000" w:rsidDel="00000000" w:rsidP="00000000" w:rsidRDefault="00000000" w:rsidRPr="00000000" w14:paraId="0000018C">
      <w:pPr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D">
      <w:pPr>
        <w:spacing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E">
      <w:pPr>
        <w:spacing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sectPr>
      <w:pgSz w:h="16840" w:w="11900" w:orient="portrait"/>
      <w:pgMar w:bottom="1134" w:top="1417" w:left="1134" w:right="1134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Comic Sans MS"/>
  <w:font w:name="Courier New"/>
  <w:font w:name="Arial"/>
  <w:font w:name="Times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4"/>
        <w:szCs w:val="24"/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e" w:default="1">
    <w:name w:val="Normal"/>
    <w:qFormat w:val="1"/>
  </w:style>
  <w:style w:type="character" w:styleId="Carpredefinitoparagrafo" w:default="1">
    <w:name w:val="Default Paragraph Font"/>
    <w:uiPriority w:val="1"/>
    <w:semiHidden w:val="1"/>
    <w:unhideWhenUsed w:val="1"/>
  </w:style>
  <w:style w:type="table" w:styleId="Tabellanormale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ssunelenco" w:default="1">
    <w:name w:val="No List"/>
    <w:uiPriority w:val="99"/>
    <w:semiHidden w:val="1"/>
    <w:unhideWhenUsed w:val="1"/>
  </w:style>
  <w:style w:type="character" w:styleId="Collegamentoipertestuale">
    <w:name w:val="Hyperlink"/>
    <w:basedOn w:val="Carpredefinitoparagrafo"/>
    <w:uiPriority w:val="99"/>
    <w:unhideWhenUsed w:val="1"/>
    <w:rsid w:val="006F72A1"/>
    <w:rPr>
      <w:color w:val="0563c1" w:themeColor="hyperlink"/>
      <w:u w:val="single"/>
    </w:rPr>
  </w:style>
  <w:style w:type="paragraph" w:styleId="NormaleWeb">
    <w:name w:val="Normal (Web)"/>
    <w:basedOn w:val="Normale"/>
    <w:uiPriority w:val="99"/>
    <w:unhideWhenUsed w:val="1"/>
    <w:rsid w:val="00783656"/>
    <w:pPr>
      <w:spacing w:after="100" w:afterAutospacing="1" w:before="100" w:beforeAutospacing="1"/>
    </w:pPr>
    <w:rPr>
      <w:rFonts w:ascii="Times New Roman" w:cs="Times New Roman" w:hAnsi="Times New Roman"/>
      <w:lang w:eastAsia="it-IT"/>
    </w:rPr>
  </w:style>
  <w:style w:type="table" w:styleId="Grigliatabella">
    <w:name w:val="Table Grid"/>
    <w:basedOn w:val="Tabellanormale"/>
    <w:uiPriority w:val="39"/>
    <w:rsid w:val="00CD69A7"/>
    <w:tblPr>
      <w:tblInd w:w="0.0" w:type="dxa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6.png"/><Relationship Id="rId10" Type="http://schemas.openxmlformats.org/officeDocument/2006/relationships/image" Target="media/image7.png"/><Relationship Id="rId13" Type="http://schemas.openxmlformats.org/officeDocument/2006/relationships/image" Target="media/image8.png"/><Relationship Id="rId12" Type="http://schemas.openxmlformats.org/officeDocument/2006/relationships/image" Target="media/image9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amministrazione@dallapartedeibambini.it" TargetMode="External"/><Relationship Id="rId15" Type="http://schemas.openxmlformats.org/officeDocument/2006/relationships/image" Target="media/image3.png"/><Relationship Id="rId14" Type="http://schemas.openxmlformats.org/officeDocument/2006/relationships/image" Target="media/image4.png"/><Relationship Id="rId16" Type="http://schemas.openxmlformats.org/officeDocument/2006/relationships/image" Target="media/image5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Relationship Id="rId8" Type="http://schemas.openxmlformats.org/officeDocument/2006/relationships/image" Target="media/image2.jp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SmmMxOoLhs6+7hdCnYtfu6I/yqA==">AMUW2mWrWO9YAR7254vFQLlm9nkeMUeCyPHjKZ5OldHxkE2U2NlNChcaSS+VnUV/VwJhCGtd5GtYY4rldGmjYwdT0u0NAQMjl8t/z7044/2Y2vkeoHxvFDk=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2021-08-30T09:23:00Z</dcterms:created>
  <dc:creator>nausicaa.ebraico@virgilio.it</dc:creator>
</cp:coreProperties>
</file>